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w:t>
      </w:r>
      <w:r>
        <w:rPr>
          <w:rFonts w:hint="eastAsia" w:ascii="Times New Roman" w:hAnsi="Times New Roman" w:eastAsia="方正小标宋_GBK" w:cs="Times New Roman"/>
          <w:sz w:val="44"/>
          <w:szCs w:val="44"/>
        </w:rPr>
        <w:t>青年管理干部学院</w:t>
      </w: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rPr>
        <w:t>21</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《中华人民共和国预算法》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，现将河北</w:t>
      </w:r>
      <w:r>
        <w:rPr>
          <w:rFonts w:hint="eastAsia" w:ascii="Times New Roman" w:hAnsi="Times New Roman" w:eastAsia="方正仿宋_GBK" w:cs="Times New Roman"/>
          <w:sz w:val="32"/>
          <w:szCs w:val="32"/>
        </w:rPr>
        <w:t>青年管理干部学院</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spacing w:line="500" w:lineRule="exact"/>
        <w:ind w:firstLine="640" w:firstLineChars="200"/>
        <w:jc w:val="left"/>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p>
    <w:p>
      <w:pPr>
        <w:spacing w:line="500" w:lineRule="exact"/>
        <w:ind w:firstLine="640" w:firstLineChars="200"/>
        <w:jc w:val="left"/>
        <w:rPr>
          <w:rFonts w:ascii="Times New Roman" w:eastAsia="方正仿宋_GBK"/>
          <w:sz w:val="32"/>
          <w:szCs w:val="32"/>
        </w:rPr>
      </w:pPr>
      <w:r>
        <w:rPr>
          <w:rFonts w:hint="eastAsia" w:ascii="Times New Roman" w:hAnsi="Times New Roman" w:eastAsia="方正仿宋_GBK" w:cs="Times New Roman"/>
          <w:sz w:val="32"/>
          <w:szCs w:val="32"/>
        </w:rPr>
        <w:t>（一）</w:t>
      </w:r>
      <w:r>
        <w:rPr>
          <w:rFonts w:ascii="Times New Roman" w:eastAsia="方正仿宋_GBK"/>
          <w:sz w:val="32"/>
          <w:szCs w:val="32"/>
        </w:rPr>
        <w:t>坚持以习近平新时代中国特色社会主义思想为指导，坚持社会主义办学方向，全面加强党的建</w:t>
      </w:r>
      <w:bookmarkStart w:id="46" w:name="_GoBack"/>
      <w:r>
        <w:rPr>
          <w:rFonts w:ascii="Times New Roman" w:eastAsia="方正仿宋_GBK"/>
          <w:sz w:val="32"/>
          <w:szCs w:val="32"/>
        </w:rPr>
        <w:t>设，切实保障中央、省委决策部署在学院落地见效。</w:t>
      </w:r>
    </w:p>
    <w:p>
      <w:pPr>
        <w:spacing w:line="500" w:lineRule="exact"/>
        <w:ind w:firstLine="640" w:firstLineChars="200"/>
        <w:jc w:val="left"/>
        <w:rPr>
          <w:rFonts w:ascii="Times New Roman" w:eastAsia="方正仿宋_GBK"/>
          <w:sz w:val="32"/>
          <w:szCs w:val="32"/>
        </w:rPr>
      </w:pPr>
      <w:r>
        <w:rPr>
          <w:rFonts w:hint="eastAsia" w:ascii="Times New Roman" w:hAnsi="Times New Roman" w:eastAsia="方正仿宋_GBK" w:cs="Times New Roman"/>
          <w:sz w:val="32"/>
          <w:szCs w:val="32"/>
        </w:rPr>
        <w:t>（二）</w:t>
      </w:r>
      <w:r>
        <w:rPr>
          <w:rFonts w:ascii="Times New Roman" w:eastAsia="方正仿宋_GBK"/>
          <w:sz w:val="32"/>
          <w:szCs w:val="32"/>
        </w:rPr>
        <w:t>学院为成人高等院校，以举办普</w:t>
      </w:r>
      <w:bookmarkEnd w:id="46"/>
      <w:r>
        <w:rPr>
          <w:rFonts w:ascii="Times New Roman" w:eastAsia="方正仿宋_GBK"/>
          <w:sz w:val="32"/>
          <w:szCs w:val="32"/>
        </w:rPr>
        <w:t>通高等职业教育为主责，同时承担面向在校生和全体社会成员开展职业培训、面向党政部门、企事业单位开展职业培训。</w:t>
      </w:r>
    </w:p>
    <w:p>
      <w:pPr>
        <w:spacing w:line="500" w:lineRule="exact"/>
        <w:ind w:firstLine="640" w:firstLineChars="200"/>
        <w:jc w:val="left"/>
        <w:rPr>
          <w:rFonts w:ascii="Times New Roman" w:eastAsia="方正仿宋_GBK"/>
          <w:sz w:val="32"/>
          <w:szCs w:val="32"/>
        </w:rPr>
      </w:pPr>
      <w:r>
        <w:rPr>
          <w:rFonts w:hint="eastAsia" w:ascii="Times New Roman" w:hAnsi="Times New Roman" w:eastAsia="方正仿宋_GBK" w:cs="Times New Roman"/>
          <w:sz w:val="32"/>
          <w:szCs w:val="32"/>
        </w:rPr>
        <w:t>（三）</w:t>
      </w:r>
      <w:r>
        <w:rPr>
          <w:rFonts w:ascii="Times New Roman" w:eastAsia="方正仿宋_GBK"/>
          <w:sz w:val="32"/>
          <w:szCs w:val="32"/>
        </w:rPr>
        <w:t>承办高等职业学历教育。贯彻执行国家教育方针，创新办学模式和人才培养模式，积极探索校企合作长效机制，不断深化内涵建设，全面提升人才培养质量。做好科研及学报编辑工作。</w:t>
      </w:r>
    </w:p>
    <w:p>
      <w:pPr>
        <w:spacing w:line="500" w:lineRule="exact"/>
        <w:ind w:firstLine="640" w:firstLineChars="200"/>
        <w:jc w:val="left"/>
        <w:rPr>
          <w:rFonts w:ascii="Times New Roman" w:eastAsia="方正仿宋_GBK"/>
          <w:sz w:val="32"/>
          <w:szCs w:val="32"/>
        </w:rPr>
      </w:pPr>
      <w:r>
        <w:rPr>
          <w:rFonts w:hint="eastAsia" w:ascii="Times New Roman" w:hAnsi="Times New Roman" w:eastAsia="方正仿宋_GBK" w:cs="Times New Roman"/>
          <w:sz w:val="32"/>
          <w:szCs w:val="32"/>
        </w:rPr>
        <w:t>（四）</w:t>
      </w:r>
      <w:r>
        <w:rPr>
          <w:rFonts w:ascii="Times New Roman" w:eastAsia="方正仿宋_GBK"/>
          <w:sz w:val="32"/>
          <w:szCs w:val="32"/>
        </w:rPr>
        <w:t>加强信息化平台建设，提高行政运行工作效率，提高教学创新和信息化教学能力，科学运用现代化教学手段，全面推进教学模式改革。</w:t>
      </w:r>
    </w:p>
    <w:p>
      <w:pPr>
        <w:spacing w:line="500" w:lineRule="exact"/>
        <w:ind w:firstLine="640" w:firstLineChars="200"/>
        <w:jc w:val="left"/>
        <w:rPr>
          <w:rFonts w:ascii="Times New Roman" w:eastAsia="方正仿宋_GBK"/>
          <w:sz w:val="32"/>
          <w:szCs w:val="32"/>
        </w:rPr>
      </w:pPr>
      <w:r>
        <w:rPr>
          <w:rFonts w:hint="eastAsia" w:ascii="Times New Roman" w:hAnsi="Times New Roman" w:eastAsia="方正仿宋_GBK" w:cs="Times New Roman"/>
          <w:sz w:val="32"/>
          <w:szCs w:val="32"/>
        </w:rPr>
        <w:t>（五）</w:t>
      </w:r>
      <w:r>
        <w:rPr>
          <w:rFonts w:ascii="Times New Roman" w:eastAsia="方正仿宋_GBK"/>
          <w:sz w:val="32"/>
          <w:szCs w:val="32"/>
        </w:rPr>
        <w:t>按照高质量发展要求，将创新创业教育融入人才培养全过程，打造创新创业孵化基地，促进创新创业成果转化。</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w:t>
      </w:r>
      <w:r>
        <w:rPr>
          <w:rFonts w:ascii="Times New Roman" w:eastAsia="方正仿宋_GBK"/>
          <w:sz w:val="32"/>
          <w:szCs w:val="32"/>
        </w:rPr>
        <w:t>承办省委、省政府和上级主管单位交办的其他任务。</w:t>
      </w:r>
    </w:p>
    <w:p>
      <w:pPr>
        <w:autoSpaceDE w:val="0"/>
        <w:autoSpaceDN w:val="0"/>
        <w:adjustRightInd w:val="0"/>
        <w:ind w:firstLine="640"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99"/>
        <w:gridCol w:w="1417"/>
        <w:gridCol w:w="1843"/>
        <w:gridCol w:w="32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29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84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22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299"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1843" w:type="dxa"/>
            <w:vMerge w:val="continue"/>
            <w:shd w:val="clear" w:color="auto" w:fill="auto"/>
            <w:vAlign w:val="center"/>
          </w:tcPr>
          <w:p>
            <w:pPr>
              <w:spacing w:line="300" w:lineRule="exact"/>
              <w:jc w:val="left"/>
              <w:outlineLvl w:val="0"/>
            </w:pPr>
          </w:p>
        </w:tc>
        <w:tc>
          <w:tcPr>
            <w:tcW w:w="3223"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329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河北青年管理干部学院本级</w:t>
            </w:r>
          </w:p>
        </w:tc>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84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副厅（地）级</w:t>
            </w:r>
          </w:p>
        </w:tc>
        <w:tc>
          <w:tcPr>
            <w:tcW w:w="322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财政性资金定额或定项补助</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预算中。河北</w:t>
      </w:r>
      <w:r>
        <w:rPr>
          <w:rFonts w:hint="eastAsia" w:ascii="Times New Roman" w:hAnsi="Times New Roman" w:eastAsia="方正仿宋_GBK" w:cs="Times New Roman"/>
          <w:sz w:val="32"/>
          <w:szCs w:val="32"/>
        </w:rPr>
        <w:t>青年管理干部学院</w:t>
      </w:r>
      <w:r>
        <w:rPr>
          <w:rFonts w:ascii="Times New Roman" w:hAnsi="Times New Roman" w:eastAsia="方正仿宋_GBK" w:cs="Times New Roman"/>
          <w:sz w:val="32"/>
          <w:szCs w:val="32"/>
        </w:rPr>
        <w:t>的收支包含在部门预算中。</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年预算收入</w:t>
      </w:r>
      <w:r>
        <w:rPr>
          <w:rFonts w:hint="eastAsia" w:ascii="Times New Roman" w:hAnsi="Times New Roman" w:eastAsia="方正仿宋_GBK" w:cs="Times New Roman"/>
          <w:sz w:val="32"/>
          <w:szCs w:val="32"/>
        </w:rPr>
        <w:t>13330.71</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lang w:val="en-US" w:eastAsia="zh-CN"/>
        </w:rPr>
        <w:t>8650.73</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基金预算</w:t>
      </w:r>
      <w:r>
        <w:rPr>
          <w:rFonts w:ascii="Times New Roman" w:hAnsi="Times New Roman" w:eastAsia="方正仿宋_GBK" w:cs="Times New Roman"/>
          <w:sz w:val="32"/>
          <w:szCs w:val="32"/>
        </w:rPr>
        <w:t>收入</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财政专户核拨收入2935.85</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，其他来源收入（单位资金）18.5万元，上年结转1725.63万元。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ind w:firstLine="64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收支预算总表支出栏、基本支出表、项目支出表按经济分类和支出功能分类科目编制，反映河北</w:t>
      </w:r>
      <w:r>
        <w:rPr>
          <w:rFonts w:hint="eastAsia" w:ascii="Times New Roman" w:hAnsi="Times New Roman" w:eastAsia="方正仿宋_GBK" w:cs="Times New Roman"/>
          <w:sz w:val="32"/>
          <w:szCs w:val="32"/>
        </w:rPr>
        <w:t>青年管理干部学院</w:t>
      </w:r>
      <w:r>
        <w:rPr>
          <w:rFonts w:ascii="Times New Roman" w:hAnsi="Times New Roman" w:eastAsia="方正仿宋_GBK" w:cs="Times New Roman"/>
          <w:sz w:val="32"/>
          <w:szCs w:val="32"/>
        </w:rPr>
        <w:t>年度部门预算中支出预算的总体情况。20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rPr>
        <w:t>13330.71</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4687.82</w:t>
      </w:r>
      <w:r>
        <w:rPr>
          <w:rFonts w:ascii="Times New Roman" w:hAnsi="Times New Roman" w:eastAsia="方正仿宋_GBK" w:cs="Times New Roman"/>
          <w:sz w:val="32"/>
          <w:szCs w:val="32"/>
        </w:rPr>
        <w:t>万元，包括人员经费</w:t>
      </w:r>
      <w:r>
        <w:rPr>
          <w:rFonts w:hint="eastAsia" w:ascii="Times New Roman" w:hAnsi="Times New Roman" w:eastAsia="方正仿宋_GBK" w:cs="Times New Roman"/>
          <w:sz w:val="32"/>
          <w:szCs w:val="32"/>
        </w:rPr>
        <w:t>3442.41万元</w:t>
      </w:r>
      <w:r>
        <w:rPr>
          <w:rFonts w:ascii="Times New Roman" w:hAnsi="Times New Roman" w:eastAsia="方正仿宋_GBK" w:cs="Times New Roman"/>
          <w:sz w:val="32"/>
          <w:szCs w:val="32"/>
        </w:rPr>
        <w:t>和日常公用经费</w:t>
      </w:r>
      <w:r>
        <w:rPr>
          <w:rFonts w:hint="eastAsia" w:ascii="Times New Roman" w:hAnsi="Times New Roman" w:eastAsia="方正仿宋_GBK" w:cs="Times New Roman"/>
          <w:sz w:val="32"/>
          <w:szCs w:val="32"/>
        </w:rPr>
        <w:t>1245.41万元</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lang w:val="en-US" w:eastAsia="zh-CN"/>
        </w:rPr>
        <w:t>8642.89</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主要为</w:t>
      </w:r>
      <w:r>
        <w:rPr>
          <w:rFonts w:hint="eastAsia" w:ascii="Times New Roman" w:hAnsi="Times New Roman" w:eastAsia="方正仿宋_GBK"/>
          <w:sz w:val="32"/>
          <w:szCs w:val="32"/>
        </w:rPr>
        <w:t>2021年高校学生资助经费-中央资金448.98万元、高校学生资助经费-省级资金317.78万元、中央-现代职业教育质量提升计划专项资金290万元、现代职业教育发展专项资金5665万元、办学经费专项资金180万元</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3、比上年增减情况</w:t>
      </w:r>
    </w:p>
    <w:p>
      <w:pPr>
        <w:ind w:firstLine="640"/>
        <w:rPr>
          <w:rFonts w:ascii="仿宋_GB2312" w:hAnsi="黑体" w:eastAsia="仿宋_GB2312" w:cs="Times New Roman"/>
          <w:sz w:val="32"/>
          <w:szCs w:val="32"/>
        </w:rPr>
      </w:pPr>
      <w:r>
        <w:rPr>
          <w:rFonts w:ascii="Times New Roman" w:hAnsi="Times New Roman" w:eastAsia="方正仿宋_GBK" w:cs="Times New Roman"/>
          <w:sz w:val="32"/>
          <w:szCs w:val="32"/>
        </w:rPr>
        <w:t>2021年预算收支安排</w:t>
      </w:r>
      <w:r>
        <w:rPr>
          <w:rFonts w:hint="eastAsia" w:ascii="Times New Roman" w:hAnsi="Times New Roman" w:eastAsia="方正仿宋_GBK" w:cs="Times New Roman"/>
          <w:sz w:val="32"/>
          <w:szCs w:val="32"/>
        </w:rPr>
        <w:t>13330.71</w:t>
      </w:r>
      <w:r>
        <w:rPr>
          <w:rFonts w:ascii="Times New Roman" w:hAnsi="Times New Roman" w:eastAsia="方正仿宋_GBK" w:cs="Times New Roman"/>
          <w:sz w:val="32"/>
          <w:szCs w:val="32"/>
        </w:rPr>
        <w:t>万元，较2020年预算</w:t>
      </w:r>
      <w:r>
        <w:rPr>
          <w:rFonts w:hint="eastAsia" w:ascii="Times New Roman" w:hAnsi="Times New Roman" w:eastAsia="方正仿宋_GBK" w:cs="Times New Roman"/>
          <w:sz w:val="32"/>
          <w:szCs w:val="32"/>
        </w:rPr>
        <w:t>增加5095.32</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增加342.75</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增加</w:t>
      </w:r>
      <w:r>
        <w:rPr>
          <w:rFonts w:ascii="Times New Roman" w:hAnsi="Times New Roman" w:eastAsia="方正仿宋_GBK" w:cs="Times New Roman"/>
          <w:sz w:val="32"/>
          <w:szCs w:val="32"/>
        </w:rPr>
        <w:t>日常公用经费支出；项目支出</w:t>
      </w:r>
      <w:r>
        <w:rPr>
          <w:rFonts w:hint="eastAsia" w:ascii="Times New Roman" w:hAnsi="Times New Roman" w:eastAsia="方正仿宋_GBK" w:cs="Times New Roman"/>
          <w:sz w:val="32"/>
          <w:szCs w:val="32"/>
        </w:rPr>
        <w:t>增加3040.85</w:t>
      </w:r>
      <w:r>
        <w:rPr>
          <w:rFonts w:ascii="Times New Roman" w:hAnsi="Times New Roman" w:eastAsia="方正仿宋_GBK" w:cs="Times New Roman"/>
          <w:sz w:val="32"/>
          <w:szCs w:val="32"/>
        </w:rPr>
        <w:t>万元，主要为</w:t>
      </w:r>
      <w:r>
        <w:rPr>
          <w:rFonts w:hint="eastAsia" w:ascii="Times New Roman" w:hAnsi="Times New Roman" w:eastAsia="方正仿宋_GBK"/>
          <w:sz w:val="32"/>
          <w:szCs w:val="32"/>
        </w:rPr>
        <w:t>增加现代职业教育发展专项资金支出</w:t>
      </w:r>
      <w:r>
        <w:rPr>
          <w:rFonts w:ascii="Times New Roman" w:hAnsi="Times New Roman" w:eastAsia="方正仿宋_GBK" w:cs="Times New Roman"/>
          <w:sz w:val="32"/>
          <w:szCs w:val="32"/>
          <w:highlight w:val="none"/>
        </w:rPr>
        <w:t>。</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2021年，我学院运行经费共计安排1245.41万元，主要用于日常维修、办公用房水电费、办公用房取暖费、办公用房物业管理费等日常运行支出。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2021年，我</w:t>
      </w:r>
      <w:r>
        <w:rPr>
          <w:rFonts w:hint="eastAsia" w:ascii="Times New Roman" w:hAnsi="Times New Roman" w:eastAsia="方正仿宋_GBK" w:cs="Times New Roman"/>
          <w:sz w:val="32"/>
          <w:szCs w:val="32"/>
        </w:rPr>
        <w:t>学院</w:t>
      </w:r>
      <w:r>
        <w:rPr>
          <w:rFonts w:ascii="Times New Roman" w:hAnsi="Times New Roman" w:eastAsia="方正仿宋_GBK" w:cs="Times New Roman"/>
          <w:sz w:val="32"/>
          <w:szCs w:val="32"/>
        </w:rPr>
        <w:t>财政拨款“三公”经费预算安排</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万元（其中：公务用车购置费为</w:t>
      </w:r>
      <w:r>
        <w:rPr>
          <w:rFonts w:hint="eastAsia" w:ascii="Times New Roman" w:hAnsi="Times New Roman" w:eastAsia="方正仿宋_GBK" w:cs="Times New Roman"/>
          <w:sz w:val="32"/>
          <w:szCs w:val="32"/>
        </w:rPr>
        <w:t>0万元</w:t>
      </w:r>
      <w:r>
        <w:rPr>
          <w:rFonts w:ascii="Times New Roman" w:hAnsi="Times New Roman" w:eastAsia="方正仿宋_GBK" w:cs="Times New Roman"/>
          <w:sz w:val="32"/>
          <w:szCs w:val="32"/>
        </w:rPr>
        <w:t>，公务用车运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万元。与2020年</w:t>
      </w:r>
      <w:r>
        <w:rPr>
          <w:rFonts w:hint="eastAsia" w:ascii="Times New Roman" w:hAnsi="Times New Roman" w:eastAsia="方正仿宋_GBK" w:cs="Times New Roman"/>
          <w:sz w:val="32"/>
          <w:szCs w:val="32"/>
        </w:rPr>
        <w:t>相比持平</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无增减变化。</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ind w:firstLine="640" w:firstLineChars="200"/>
        <w:jc w:val="left"/>
        <w:rPr>
          <w:rFonts w:ascii="Times New Roman" w:hAnsi="Times New Roman" w:eastAsia="方正仿宋_GBK" w:cs="Times New Roman"/>
          <w:b/>
          <w:sz w:val="32"/>
          <w:szCs w:val="32"/>
        </w:rPr>
      </w:pPr>
      <w:bookmarkStart w:id="0" w:name="_Toc471398463"/>
      <w:r>
        <w:rPr>
          <w:rFonts w:hint="eastAsia" w:ascii="Times New Roman" w:hAnsi="Times New Roman" w:eastAsia="方正仿宋_GBK" w:cs="Times New Roman"/>
          <w:b/>
          <w:sz w:val="32"/>
          <w:szCs w:val="32"/>
        </w:rPr>
        <w:t>第一部分部门整体</w:t>
      </w:r>
      <w:r>
        <w:rPr>
          <w:rFonts w:ascii="Times New Roman" w:hAnsi="Times New Roman" w:eastAsia="方正仿宋_GBK" w:cs="Times New Roman"/>
          <w:b/>
          <w:sz w:val="32"/>
          <w:szCs w:val="32"/>
        </w:rPr>
        <w:t>绩效目标</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（一）总体绩效目标</w:t>
      </w:r>
    </w:p>
    <w:p>
      <w:pPr>
        <w:spacing w:line="500" w:lineRule="exact"/>
        <w:ind w:firstLine="640" w:firstLineChars="200"/>
        <w:jc w:val="left"/>
        <w:rPr>
          <w:rFonts w:ascii="Calibri" w:hAnsi="Calibri" w:eastAsia="方正仿宋_GBK" w:cs="Times New Roman"/>
          <w:sz w:val="32"/>
          <w:szCs w:val="32"/>
        </w:rPr>
      </w:pPr>
      <w:r>
        <w:rPr>
          <w:rFonts w:ascii="Calibri" w:hAnsi="Calibri" w:eastAsia="方正仿宋_GBK" w:cs="Times New Roman"/>
          <w:sz w:val="32"/>
          <w:szCs w:val="32"/>
        </w:rPr>
        <w:t>坚持以习近平新时代中国特色社会主义思想为指导，深入贯彻落实党的十九大和十九届二中、三中、四中、五中全会精神，全面贯彻党的教育方针，践行社会主义核心价值观，牢固树立新发展理念，围绕立德树人根本任务，以提高人才培养质量为核心，以体制机制改革和制度建设为重点，以实现学院创新发展和治理能力现代化为主线，突出目标导向和问题导向，大力破除制约学院科学发展的各种障碍，优化配置各类办学要素，全面增强办学活力，着力提升服务地方经济社会发展能力，推进新时代高质量大学建设。</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（二）分项绩效目标</w:t>
      </w:r>
    </w:p>
    <w:p>
      <w:pPr>
        <w:spacing w:line="500" w:lineRule="exact"/>
        <w:ind w:firstLine="640" w:firstLineChars="200"/>
        <w:jc w:val="left"/>
        <w:rPr>
          <w:rFonts w:ascii="Calibri" w:hAnsi="Calibri" w:eastAsia="方正仿宋_GBK" w:cs="Times New Roman"/>
          <w:sz w:val="32"/>
          <w:szCs w:val="32"/>
        </w:rPr>
      </w:pPr>
      <w:r>
        <w:rPr>
          <w:rFonts w:hint="eastAsia" w:ascii="Calibri" w:hAnsi="Calibri" w:eastAsia="方正仿宋_GBK" w:cs="Times New Roman"/>
          <w:sz w:val="32"/>
          <w:szCs w:val="32"/>
          <w:lang w:val="en-US" w:eastAsia="zh-CN"/>
        </w:rPr>
        <w:t>1、</w:t>
      </w:r>
      <w:r>
        <w:rPr>
          <w:rFonts w:ascii="Calibri" w:hAnsi="Calibri" w:eastAsia="方正仿宋_GBK" w:cs="Times New Roman"/>
          <w:sz w:val="32"/>
          <w:szCs w:val="32"/>
        </w:rPr>
        <w:t>通过开展政治理论学习，做好党建和思想政治工作</w:t>
      </w:r>
    </w:p>
    <w:p>
      <w:pPr>
        <w:spacing w:line="500" w:lineRule="exact"/>
        <w:ind w:firstLine="640" w:firstLineChars="200"/>
        <w:jc w:val="left"/>
        <w:rPr>
          <w:rFonts w:ascii="Calibri" w:hAnsi="Calibri" w:eastAsia="方正仿宋_GBK" w:cs="Times New Roman"/>
          <w:sz w:val="32"/>
          <w:szCs w:val="32"/>
        </w:rPr>
      </w:pPr>
      <w:r>
        <w:rPr>
          <w:rFonts w:ascii="Calibri" w:hAnsi="Calibri" w:eastAsia="方正仿宋_GBK" w:cs="Times New Roman"/>
          <w:sz w:val="32"/>
          <w:szCs w:val="32"/>
        </w:rPr>
        <w:t>绩效目标：坚持社会主义办学方向，贯彻落实党委领导下的校长负责制，深入开展学习教育和专题活动，将学习教育成果等各项工作有序推进，确保主题教育取得实效。</w:t>
      </w:r>
    </w:p>
    <w:p>
      <w:pPr>
        <w:spacing w:line="500" w:lineRule="exact"/>
        <w:ind w:firstLine="640" w:firstLineChars="200"/>
        <w:jc w:val="left"/>
        <w:rPr>
          <w:rFonts w:ascii="Calibri" w:hAnsi="Calibri" w:eastAsia="方正仿宋_GBK" w:cs="Times New Roman"/>
          <w:sz w:val="32"/>
          <w:szCs w:val="32"/>
        </w:rPr>
      </w:pPr>
      <w:r>
        <w:rPr>
          <w:rFonts w:ascii="Calibri" w:hAnsi="Calibri" w:eastAsia="方正仿宋_GBK" w:cs="Times New Roman"/>
          <w:sz w:val="32"/>
          <w:szCs w:val="32"/>
        </w:rPr>
        <w:t>绩效指标：开展习近平新时代中国特色社会主义思想学习教育，走进西柏坡等革命圣地进行革命传统教育，开展素质拓展活动磨练意志品质，深入实施“青马工程”，促进青马学员思想政治水平和实践能力的提升；扎实开展课程思政工作，形成一体化育人格局，将“课程育人”提升为“全课程育人”。</w:t>
      </w:r>
    </w:p>
    <w:p>
      <w:pPr>
        <w:spacing w:line="500" w:lineRule="exact"/>
        <w:ind w:firstLine="640" w:firstLineChars="200"/>
        <w:jc w:val="left"/>
        <w:rPr>
          <w:rFonts w:ascii="Calibri" w:hAnsi="Calibri" w:eastAsia="方正仿宋_GBK" w:cs="Times New Roman"/>
          <w:sz w:val="32"/>
          <w:szCs w:val="32"/>
        </w:rPr>
      </w:pPr>
      <w:r>
        <w:rPr>
          <w:rFonts w:hint="eastAsia" w:ascii="Calibri" w:hAnsi="Calibri" w:eastAsia="方正仿宋_GBK" w:cs="Times New Roman"/>
          <w:sz w:val="32"/>
          <w:szCs w:val="32"/>
          <w:lang w:val="en-US" w:eastAsia="zh-CN"/>
        </w:rPr>
        <w:t>2、</w:t>
      </w:r>
      <w:r>
        <w:rPr>
          <w:rFonts w:ascii="Calibri" w:hAnsi="Calibri" w:eastAsia="方正仿宋_GBK" w:cs="Times New Roman"/>
          <w:sz w:val="32"/>
          <w:szCs w:val="32"/>
        </w:rPr>
        <w:t>通过科学合理的专业建设与发展规划，加强师资与学科建设</w:t>
      </w:r>
    </w:p>
    <w:p>
      <w:pPr>
        <w:spacing w:line="500" w:lineRule="exact"/>
        <w:ind w:firstLine="640" w:firstLineChars="200"/>
        <w:jc w:val="left"/>
        <w:rPr>
          <w:rFonts w:ascii="Calibri" w:hAnsi="Calibri" w:eastAsia="方正仿宋_GBK" w:cs="Times New Roman"/>
          <w:sz w:val="32"/>
          <w:szCs w:val="32"/>
        </w:rPr>
      </w:pPr>
      <w:r>
        <w:rPr>
          <w:rFonts w:ascii="Calibri" w:hAnsi="Calibri" w:eastAsia="方正仿宋_GBK" w:cs="Times New Roman"/>
          <w:sz w:val="32"/>
          <w:szCs w:val="32"/>
        </w:rPr>
        <w:t>绩效目标：提高教师的理论素质和教学能力，提高教学质量，深化产教融合、校企合作，创新人才培养模式，提高人才培养质量，加强重点专业和精品课程建设，提升办学综合实力。</w:t>
      </w:r>
    </w:p>
    <w:p>
      <w:pPr>
        <w:spacing w:line="500" w:lineRule="exact"/>
        <w:ind w:firstLine="640" w:firstLineChars="200"/>
        <w:jc w:val="left"/>
        <w:rPr>
          <w:rFonts w:ascii="Calibri" w:hAnsi="Calibri" w:eastAsia="方正仿宋_GBK" w:cs="Times New Roman"/>
          <w:sz w:val="32"/>
          <w:szCs w:val="32"/>
        </w:rPr>
      </w:pPr>
      <w:r>
        <w:rPr>
          <w:rFonts w:ascii="Calibri" w:hAnsi="Calibri" w:eastAsia="方正仿宋_GBK" w:cs="Times New Roman"/>
          <w:sz w:val="32"/>
          <w:szCs w:val="32"/>
        </w:rPr>
        <w:t>绩效指标：评选5-8个优秀教学团队，建2-3个省级骨干专业，重点打造5-6个特色专业群；开展校企合作专业不少于15个；创新创业项目及活动数不少于66个；师生满意率达到90%以上。</w:t>
      </w:r>
    </w:p>
    <w:p>
      <w:pPr>
        <w:spacing w:line="500" w:lineRule="exact"/>
        <w:ind w:firstLine="640" w:firstLineChars="200"/>
        <w:jc w:val="left"/>
        <w:rPr>
          <w:rFonts w:ascii="Calibri" w:hAnsi="Calibri" w:eastAsia="方正仿宋_GBK" w:cs="Times New Roman"/>
          <w:sz w:val="32"/>
          <w:szCs w:val="32"/>
        </w:rPr>
      </w:pPr>
      <w:r>
        <w:rPr>
          <w:rFonts w:hint="eastAsia" w:ascii="Calibri" w:hAnsi="Calibri" w:eastAsia="方正仿宋_GBK" w:cs="Times New Roman"/>
          <w:sz w:val="32"/>
          <w:szCs w:val="32"/>
          <w:lang w:val="en-US" w:eastAsia="zh-CN"/>
        </w:rPr>
        <w:t>3、</w:t>
      </w:r>
      <w:r>
        <w:rPr>
          <w:rFonts w:ascii="Calibri" w:hAnsi="Calibri" w:eastAsia="方正仿宋_GBK" w:cs="Times New Roman"/>
          <w:sz w:val="32"/>
          <w:szCs w:val="32"/>
        </w:rPr>
        <w:t>通过实施教学质量管理，信息化建设等，提高教学事务管理水平</w:t>
      </w:r>
    </w:p>
    <w:p>
      <w:pPr>
        <w:spacing w:line="500" w:lineRule="exact"/>
        <w:ind w:firstLine="640" w:firstLineChars="200"/>
        <w:jc w:val="left"/>
        <w:rPr>
          <w:rFonts w:ascii="Calibri" w:hAnsi="Calibri" w:eastAsia="方正仿宋_GBK" w:cs="Times New Roman"/>
          <w:sz w:val="32"/>
          <w:szCs w:val="32"/>
        </w:rPr>
      </w:pPr>
      <w:r>
        <w:rPr>
          <w:rFonts w:ascii="Calibri" w:hAnsi="Calibri" w:eastAsia="方正仿宋_GBK" w:cs="Times New Roman"/>
          <w:sz w:val="32"/>
          <w:szCs w:val="32"/>
        </w:rPr>
        <w:t>绩效目标：深化教育教学改革，加强信息化教学平台建设，提高内部教学质量建设体系，加大对后勤保障力度。</w:t>
      </w:r>
    </w:p>
    <w:p>
      <w:pPr>
        <w:spacing w:line="500" w:lineRule="exact"/>
        <w:ind w:firstLine="640" w:firstLineChars="200"/>
        <w:jc w:val="left"/>
        <w:rPr>
          <w:rFonts w:ascii="Calibri" w:hAnsi="Calibri" w:eastAsia="方正仿宋_GBK" w:cs="Times New Roman"/>
          <w:sz w:val="32"/>
          <w:szCs w:val="32"/>
        </w:rPr>
      </w:pPr>
      <w:r>
        <w:rPr>
          <w:rFonts w:ascii="Calibri" w:hAnsi="Calibri" w:eastAsia="方正仿宋_GBK" w:cs="Times New Roman"/>
          <w:sz w:val="32"/>
          <w:szCs w:val="32"/>
        </w:rPr>
        <w:t>绩效指标：使用麦可思第三方督导评价体系，开展督导评教,毕业生跟踪调查，全面评估教学质量及指导人才培养工作；开展教学质量月活动，以专业活动展示、业务交流研讨、学生技能展演等多种方式，切实提高教学质量。</w:t>
      </w:r>
    </w:p>
    <w:p>
      <w:pPr>
        <w:spacing w:line="500" w:lineRule="exact"/>
        <w:ind w:firstLine="640" w:firstLineChars="200"/>
        <w:jc w:val="left"/>
        <w:rPr>
          <w:rFonts w:ascii="Calibri" w:hAnsi="Calibri" w:eastAsia="方正仿宋_GBK" w:cs="Times New Roman"/>
          <w:sz w:val="32"/>
          <w:szCs w:val="32"/>
        </w:rPr>
      </w:pPr>
      <w:r>
        <w:rPr>
          <w:rFonts w:hint="eastAsia" w:ascii="Calibri" w:hAnsi="Calibri" w:eastAsia="方正仿宋_GBK" w:cs="Times New Roman"/>
          <w:sz w:val="32"/>
          <w:szCs w:val="32"/>
          <w:lang w:val="en-US" w:eastAsia="zh-CN"/>
        </w:rPr>
        <w:t>4、</w:t>
      </w:r>
      <w:r>
        <w:rPr>
          <w:rFonts w:ascii="Calibri" w:hAnsi="Calibri" w:eastAsia="方正仿宋_GBK" w:cs="Times New Roman"/>
          <w:sz w:val="32"/>
          <w:szCs w:val="32"/>
        </w:rPr>
        <w:t>通过实施科研团队建设，提升科学研究水平</w:t>
      </w:r>
    </w:p>
    <w:p>
      <w:pPr>
        <w:spacing w:line="500" w:lineRule="exact"/>
        <w:ind w:firstLine="640" w:firstLineChars="200"/>
        <w:jc w:val="left"/>
        <w:rPr>
          <w:rFonts w:ascii="Calibri" w:hAnsi="Calibri" w:eastAsia="方正仿宋_GBK" w:cs="Times New Roman"/>
          <w:sz w:val="32"/>
          <w:szCs w:val="32"/>
        </w:rPr>
      </w:pPr>
      <w:r>
        <w:rPr>
          <w:rFonts w:ascii="Calibri" w:hAnsi="Calibri" w:eastAsia="方正仿宋_GBK" w:cs="Times New Roman"/>
          <w:sz w:val="32"/>
          <w:szCs w:val="32"/>
        </w:rPr>
        <w:t>绩效目标：加强对研究团队的指导和建设，邀请专家来校指导，增强学院科研能力，提升学报水平，增强学院知名度。</w:t>
      </w:r>
    </w:p>
    <w:p>
      <w:pPr>
        <w:spacing w:line="500" w:lineRule="exact"/>
        <w:ind w:firstLine="640" w:firstLineChars="200"/>
        <w:jc w:val="left"/>
        <w:rPr>
          <w:rFonts w:ascii="Calibri" w:hAnsi="Calibri" w:eastAsia="方正仿宋_GBK" w:cs="Times New Roman"/>
          <w:sz w:val="32"/>
          <w:szCs w:val="32"/>
        </w:rPr>
      </w:pPr>
      <w:r>
        <w:rPr>
          <w:rFonts w:ascii="Calibri" w:hAnsi="Calibri" w:eastAsia="方正仿宋_GBK" w:cs="Times New Roman"/>
          <w:sz w:val="32"/>
          <w:szCs w:val="32"/>
        </w:rPr>
        <w:t>绩效指标：实施科研团队建设，院级科研团队3-5个，力争国家级项目1个，省部级项目3个。</w:t>
      </w:r>
    </w:p>
    <w:p>
      <w:pPr>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（三）工作保障措施</w:t>
      </w:r>
    </w:p>
    <w:p>
      <w:pPr>
        <w:spacing w:line="500" w:lineRule="exact"/>
        <w:ind w:firstLine="640" w:firstLineChars="200"/>
        <w:jc w:val="left"/>
        <w:rPr>
          <w:rFonts w:ascii="Calibri" w:hAnsi="Calibri" w:eastAsia="方正仿宋_GBK" w:cs="Times New Roman"/>
          <w:sz w:val="32"/>
          <w:szCs w:val="32"/>
        </w:rPr>
      </w:pPr>
      <w:r>
        <w:rPr>
          <w:rFonts w:hint="eastAsia" w:ascii="Calibri" w:hAnsi="Calibri" w:eastAsia="方正仿宋_GBK" w:cs="Times New Roman"/>
          <w:sz w:val="32"/>
          <w:szCs w:val="32"/>
          <w:lang w:val="en-US" w:eastAsia="zh-CN"/>
        </w:rPr>
        <w:t>1、</w:t>
      </w:r>
      <w:r>
        <w:rPr>
          <w:rFonts w:ascii="Calibri" w:hAnsi="Calibri" w:eastAsia="方正仿宋_GBK" w:cs="Times New Roman"/>
          <w:sz w:val="32"/>
          <w:szCs w:val="32"/>
        </w:rPr>
        <w:t>加强组织领导，健全督办机制。制定切实可行的实施方案，加强监督管理。</w:t>
      </w:r>
    </w:p>
    <w:p>
      <w:pPr>
        <w:spacing w:line="500" w:lineRule="exact"/>
        <w:ind w:firstLine="640" w:firstLineChars="200"/>
        <w:jc w:val="left"/>
        <w:rPr>
          <w:rFonts w:ascii="Calibri" w:hAnsi="Calibri" w:eastAsia="方正仿宋_GBK" w:cs="Times New Roman"/>
          <w:sz w:val="32"/>
          <w:szCs w:val="32"/>
        </w:rPr>
      </w:pPr>
      <w:r>
        <w:rPr>
          <w:rFonts w:hint="eastAsia" w:ascii="Calibri" w:hAnsi="Calibri" w:eastAsia="方正仿宋_GBK" w:cs="Times New Roman"/>
          <w:sz w:val="32"/>
          <w:szCs w:val="32"/>
          <w:lang w:val="en-US" w:eastAsia="zh-CN"/>
        </w:rPr>
        <w:t>2、</w:t>
      </w:r>
      <w:r>
        <w:rPr>
          <w:rFonts w:ascii="Calibri" w:hAnsi="Calibri" w:eastAsia="方正仿宋_GBK" w:cs="Times New Roman"/>
          <w:sz w:val="32"/>
          <w:szCs w:val="32"/>
        </w:rPr>
        <w:t>做好统筹规划，强化责任意识。确定责任主体，明确绩效标准要求，制定年度工作计划，有步骤的组织实施规划，确保各项任务扎实有效推进。师资力量，特别是在教师进修培训方面加大资金支持力度。</w:t>
      </w:r>
    </w:p>
    <w:p>
      <w:pPr>
        <w:spacing w:line="500" w:lineRule="exact"/>
        <w:ind w:firstLine="640" w:firstLineChars="200"/>
        <w:jc w:val="left"/>
        <w:rPr>
          <w:rFonts w:ascii="Calibri" w:hAnsi="Calibri" w:eastAsia="方正仿宋_GBK" w:cs="Times New Roman"/>
          <w:sz w:val="32"/>
          <w:szCs w:val="32"/>
        </w:rPr>
      </w:pPr>
      <w:r>
        <w:rPr>
          <w:rFonts w:hint="eastAsia" w:ascii="Calibri" w:hAnsi="Calibri" w:eastAsia="方正仿宋_GBK" w:cs="Times New Roman"/>
          <w:sz w:val="32"/>
          <w:szCs w:val="32"/>
          <w:lang w:val="en-US" w:eastAsia="zh-CN"/>
        </w:rPr>
        <w:t>3、</w:t>
      </w:r>
      <w:r>
        <w:rPr>
          <w:rFonts w:ascii="Calibri" w:hAnsi="Calibri" w:eastAsia="方正仿宋_GBK" w:cs="Times New Roman"/>
          <w:sz w:val="32"/>
          <w:szCs w:val="32"/>
        </w:rPr>
        <w:t>提供财力保障。加强学院财务预算与规划实施的紧密衔接，在确保正常运行的基础上，对规划确定项目提供经费保障，促进各项项目有效落实。</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第二部分预算项目绩效目标：</w:t>
      </w:r>
    </w:p>
    <w:p>
      <w:pPr>
        <w:ind w:firstLine="560"/>
        <w:rPr>
          <w:rFonts w:ascii="方正仿宋_GBK" w:eastAsia="方正仿宋_GBK"/>
          <w:b/>
          <w:sz w:val="32"/>
          <w:szCs w:val="32"/>
        </w:rPr>
      </w:pPr>
      <w:r>
        <w:rPr>
          <w:rFonts w:hint="eastAsia" w:ascii="Times New Roman" w:hAnsi="Times New Roman" w:eastAsia="方正仿宋_GBK" w:cs="Times New Roman"/>
          <w:b/>
          <w:sz w:val="32"/>
          <w:szCs w:val="32"/>
        </w:rPr>
        <w:t>1、</w:t>
      </w:r>
      <w:r>
        <w:rPr>
          <w:rFonts w:hint="eastAsia" w:ascii="方正书宋_GBK" w:hAnsi="Calibri" w:eastAsia="方正书宋_GBK" w:cs="Times New Roman"/>
          <w:b/>
          <w:sz w:val="32"/>
          <w:szCs w:val="32"/>
        </w:rPr>
        <w:t>全国计算机等级考试</w:t>
      </w:r>
      <w:r>
        <w:rPr>
          <w:rFonts w:hint="eastAsia" w:ascii="方正仿宋_GBK" w:eastAsia="方正仿宋_GBK"/>
          <w:b/>
          <w:sz w:val="32"/>
          <w:szCs w:val="32"/>
        </w:rPr>
        <w:t>项目绩效目标表</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考试科次达到</w:t>
            </w:r>
            <w:r>
              <w:rPr>
                <w:rFonts w:ascii="方正书宋_GBK" w:hAnsi="Calibri" w:eastAsia="方正书宋_GBK" w:cs="Times New Roman"/>
              </w:rPr>
              <w:t>3000</w:t>
            </w:r>
            <w:r>
              <w:rPr>
                <w:rFonts w:hint="eastAsia" w:ascii="方正书宋_GBK" w:hAnsi="Calibri" w:eastAsia="方正书宋_GBK" w:cs="Times New Roman"/>
              </w:rPr>
              <w:t>科次，满足学院学生报考。</w:t>
            </w:r>
          </w:p>
          <w:p>
            <w:pPr>
              <w:spacing w:line="300" w:lineRule="exact"/>
              <w:jc w:val="left"/>
              <w:rPr>
                <w:rFonts w:ascii="方正书宋_GBK" w:eastAsia="方正书宋_GBK"/>
              </w:rPr>
            </w:pPr>
            <w:r>
              <w:rPr>
                <w:rFonts w:ascii="方正书宋_GBK" w:hAnsi="Calibri" w:eastAsia="方正书宋_GBK" w:cs="Times New Roman"/>
              </w:rPr>
              <w:t>2.</w:t>
            </w:r>
            <w:r>
              <w:rPr>
                <w:rFonts w:hint="eastAsia" w:ascii="方正书宋_GBK" w:hAnsi="Calibri" w:eastAsia="方正书宋_GBK" w:cs="Times New Roman"/>
              </w:rPr>
              <w:t>提高本课程教学质量。</w:t>
            </w:r>
          </w:p>
        </w:tc>
      </w:tr>
    </w:tbl>
    <w:p>
      <w:pPr>
        <w:spacing w:line="14" w:lineRule="exact"/>
        <w:ind w:firstLine="42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参加考试人数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考试达到</w:t>
            </w:r>
            <w:r>
              <w:rPr>
                <w:rFonts w:ascii="方正书宋_GBK" w:hAnsi="Calibri" w:eastAsia="方正书宋_GBK" w:cs="Times New Roman"/>
              </w:rPr>
              <w:t>3000</w:t>
            </w:r>
            <w:r>
              <w:rPr>
                <w:rFonts w:hint="eastAsia" w:ascii="方正书宋_GBK" w:hAnsi="Calibri" w:eastAsia="方正书宋_GBK" w:cs="Times New Roman"/>
              </w:rPr>
              <w:t>人次，满足学院学生报考</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3400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完成次数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按考试院要求完成</w:t>
            </w:r>
            <w:r>
              <w:rPr>
                <w:rFonts w:ascii="方正书宋_GBK" w:hAnsi="Calibri" w:eastAsia="方正书宋_GBK" w:cs="Times New Roman"/>
              </w:rPr>
              <w:t>2</w:t>
            </w:r>
            <w:r>
              <w:rPr>
                <w:rFonts w:hint="eastAsia" w:ascii="方正书宋_GBK" w:hAnsi="Calibri" w:eastAsia="方正书宋_GBK" w:cs="Times New Roman"/>
              </w:rPr>
              <w:t>次考试工作</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w:t>
            </w:r>
            <w:r>
              <w:rPr>
                <w:rFonts w:hint="eastAsia" w:ascii="方正书宋_GBK" w:hAnsi="Calibri" w:eastAsia="方正书宋_GBK" w:cs="Times New Roman"/>
              </w:rPr>
              <w:t>次</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考试安排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按时完成率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按考试院要求考试时间内完成</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r>
              <w:rPr>
                <w:rFonts w:hint="eastAsia" w:ascii="方正书宋_GBK" w:hAnsi="Calibri" w:eastAsia="方正书宋_GBK" w:cs="Times New Roman"/>
              </w:rPr>
              <w:t>%</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考试人均费用</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参加考试人员平均费用</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r>
              <w:rPr>
                <w:rFonts w:hint="eastAsia" w:ascii="方正书宋_GBK" w:hAnsi="Calibri" w:eastAsia="方正书宋_GBK" w:cs="Times New Roman"/>
              </w:rPr>
              <w:t>%</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Calibri" w:eastAsia="方正书宋_GBK" w:cs="Times New Roman"/>
              </w:rPr>
              <w:t>学院影响力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hAnsi="Calibri" w:eastAsia="方正书宋_GBK" w:cs="Times New Roman"/>
              </w:rPr>
              <w:t>通过考试宣传，扩大学院影响力</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Calibri" w:eastAsia="方正书宋_GBK" w:cs="Times New Roman"/>
              </w:rPr>
              <w:t>有所扩大</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hAnsi="Calibri" w:eastAsia="方正书宋_GBK" w:cs="Times New Roman"/>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考生满意度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调查中满意和较满意的考生数量占调查总人数的比例</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r>
              <w:rPr>
                <w:rFonts w:hint="eastAsia" w:ascii="方正书宋_GBK" w:hAnsi="Calibri" w:eastAsia="方正书宋_GBK" w:cs="Times New Roman"/>
              </w:rPr>
              <w:t>%</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调查问卷</w:t>
            </w:r>
          </w:p>
        </w:tc>
      </w:tr>
    </w:tbl>
    <w:p>
      <w:pPr>
        <w:ind w:firstLine="56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w:t>
      </w:r>
      <w:r>
        <w:rPr>
          <w:rFonts w:ascii="方正书宋_GBK" w:hAnsi="Calibri" w:eastAsia="方正书宋_GBK" w:cs="Times New Roman"/>
          <w:b/>
          <w:sz w:val="32"/>
          <w:szCs w:val="32"/>
        </w:rPr>
        <w:t>CNKI</w:t>
      </w:r>
      <w:r>
        <w:rPr>
          <w:rFonts w:hint="eastAsia" w:ascii="方正书宋_GBK" w:hAnsi="Calibri" w:eastAsia="方正书宋_GBK" w:cs="Times New Roman"/>
          <w:b/>
          <w:sz w:val="32"/>
          <w:szCs w:val="32"/>
        </w:rPr>
        <w:t>数据库（知网）购置</w:t>
      </w:r>
      <w:r>
        <w:rPr>
          <w:rFonts w:ascii="Times New Roman" w:hAnsi="Times New Roman" w:eastAsia="方正仿宋_GBK" w:cs="Times New Roman"/>
          <w:b/>
          <w:sz w:val="32"/>
          <w:szCs w:val="32"/>
        </w:rPr>
        <w:t>项目绩效目标表</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加强图书馆数字资源建设，分阶段建立数字资源库，逐步实现纸质资源和数字多媒体资源的平衡发展，更好地满足全院师生对数字资源的查阅需求。</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通过购置</w:t>
            </w:r>
            <w:r>
              <w:rPr>
                <w:rFonts w:ascii="方正书宋_GBK" w:hAnsi="Calibri" w:eastAsia="方正书宋_GBK" w:cs="Times New Roman"/>
              </w:rPr>
              <w:t>CNKI</w:t>
            </w:r>
            <w:r>
              <w:rPr>
                <w:rFonts w:hint="eastAsia" w:ascii="方正书宋_GBK" w:hAnsi="Calibri" w:eastAsia="方正书宋_GBK" w:cs="Times New Roman"/>
              </w:rPr>
              <w:t>数据库（知网），提高我院师生科研质量和教学水平。</w:t>
            </w:r>
          </w:p>
          <w:p>
            <w:pPr>
              <w:spacing w:line="300" w:lineRule="exact"/>
              <w:jc w:val="left"/>
              <w:rPr>
                <w:rFonts w:ascii="方正书宋_GBK" w:eastAsia="方正书宋_GBK"/>
              </w:rPr>
            </w:pPr>
            <w:r>
              <w:rPr>
                <w:rFonts w:ascii="方正书宋_GBK" w:hAnsi="Calibri" w:eastAsia="方正书宋_GBK" w:cs="Times New Roman"/>
              </w:rPr>
              <w:t>3.</w:t>
            </w:r>
            <w:r>
              <w:rPr>
                <w:rFonts w:hint="eastAsia" w:ascii="方正书宋_GBK" w:hAnsi="Calibri" w:eastAsia="方正书宋_GBK" w:cs="Times New Roman"/>
              </w:rPr>
              <w:t>通过购置</w:t>
            </w:r>
            <w:r>
              <w:rPr>
                <w:rFonts w:ascii="方正书宋_GBK" w:hAnsi="Calibri" w:eastAsia="方正书宋_GBK" w:cs="Times New Roman"/>
              </w:rPr>
              <w:t>CNKI</w:t>
            </w:r>
            <w:r>
              <w:rPr>
                <w:rFonts w:hint="eastAsia" w:ascii="方正书宋_GBK" w:hAnsi="Calibri" w:eastAsia="方正书宋_GBK" w:cs="Times New Roman"/>
              </w:rPr>
              <w:t>数据库（知网），从而不断完善、更新图书馆数字资源，提升图书馆服务水平。</w:t>
            </w:r>
          </w:p>
        </w:tc>
      </w:tr>
    </w:tbl>
    <w:p>
      <w:pPr>
        <w:spacing w:line="14" w:lineRule="exact"/>
        <w:ind w:firstLine="42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购置数据库的数量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采购质量达标率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从正规商家中国知网购买，保护知识产权，所选数据考虑读者需求，满足</w:t>
            </w:r>
            <w:r>
              <w:rPr>
                <w:rFonts w:ascii="方正书宋_GBK" w:eastAsia="方正书宋_GBK"/>
              </w:rPr>
              <w:t>98%</w:t>
            </w:r>
            <w:r>
              <w:rPr>
                <w:rFonts w:hint="eastAsia" w:ascii="方正书宋_GBK" w:eastAsia="方正书宋_GBK"/>
              </w:rPr>
              <w:t>师生读者的查阅需求</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采购按时完成率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月底完成</w:t>
            </w:r>
            <w:r>
              <w:rPr>
                <w:rFonts w:ascii="方正书宋_GBK" w:eastAsia="方正书宋_GBK"/>
              </w:rPr>
              <w:t>100%</w:t>
            </w:r>
            <w:r>
              <w:rPr>
                <w:rFonts w:hint="eastAsia" w:ascii="方正书宋_GBK" w:eastAsia="方正书宋_GBK"/>
              </w:rPr>
              <w:t>，供全院师生读者查阅</w:t>
            </w:r>
            <w:r>
              <w:rPr>
                <w:rFonts w:ascii="方正书宋_GBK" w:eastAsia="方正书宋_GBK"/>
              </w:rPr>
              <w:t>,</w:t>
            </w:r>
            <w:r>
              <w:rPr>
                <w:rFonts w:hint="eastAsia" w:ascii="方正书宋_GBK" w:eastAsia="方正书宋_GBK"/>
              </w:rPr>
              <w:t>提供优质的数字信息化服务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月底前完成</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购置经费的支出不超预算安排</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自主学习，提高自身综合素质，以人才培养的高质量和科技成果的更大输出，促进社会效益的提升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师生对图书馆的总体满意程度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通过购置数据库，满足了读者不断增长的数字文献信息需求，对图书馆服务职能更加满意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&lt;95</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师生意见反馈</w:t>
            </w:r>
          </w:p>
        </w:tc>
      </w:tr>
    </w:tbl>
    <w:p>
      <w:pPr>
        <w:ind w:firstLine="640" w:firstLineChars="200"/>
        <w:jc w:val="left"/>
        <w:outlineLvl w:val="3"/>
        <w:rPr>
          <w:rFonts w:hAnsi="宋体"/>
          <w:b/>
          <w:sz w:val="32"/>
          <w:szCs w:val="32"/>
        </w:rPr>
      </w:pPr>
      <w:r>
        <w:rPr>
          <w:rFonts w:hint="eastAsia" w:ascii="Times New Roman" w:hAnsi="Times New Roman" w:eastAsia="方正仿宋_GBK" w:cs="Times New Roman"/>
          <w:b/>
          <w:sz w:val="32"/>
          <w:szCs w:val="32"/>
        </w:rPr>
        <w:t>3、</w:t>
      </w:r>
      <w:r>
        <w:rPr>
          <w:rFonts w:hint="eastAsia" w:ascii="方正仿宋_GBK" w:eastAsia="方正仿宋_GBK"/>
          <w:b/>
          <w:sz w:val="32"/>
          <w:szCs w:val="32"/>
        </w:rPr>
        <w:t>D教学楼外立面改造项目绩效目标表</w:t>
      </w:r>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3、D教学楼外立面改造项目绩效目标表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确保施工正常进行，验收合格。</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进行教学楼更新改造，提升教师和学生满意度。</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教学楼数量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教学楼数量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栋</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使用材料质量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要符合国家相关要求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完成时效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月底全部完工</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59</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教师学生的满意度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Times New Roman" w:hAnsi="Times New Roman" w:eastAsia="方正仿宋_GBK" w:cs="Times New Roman"/>
          <w:sz w:val="32"/>
          <w:szCs w:val="32"/>
        </w:rPr>
      </w:pPr>
      <w:bookmarkStart w:id="1" w:name="_Toc60232119"/>
      <w:r>
        <w:rPr>
          <w:rFonts w:hint="eastAsia" w:ascii="方正仿宋_GBK" w:eastAsia="方正仿宋_GBK"/>
          <w:b/>
          <w:sz w:val="32"/>
          <w:szCs w:val="32"/>
        </w:rPr>
        <w:t>4.能力提升项目绩效目标表</w:t>
      </w:r>
      <w:bookmarkEnd w:id="1"/>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深化教育教学改革，提升教学质量，造就高素质专业化教师队伍为目标。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通过开展专业技术人员培训活动，提高参训人员职业素养，加强人才队伍建设。</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参加培训的人次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培训合格的人员占培训总学员数量的比率　</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完成培训工作的时间节点</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人均培训成本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参训学员人均成本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0.3</w:t>
            </w:r>
            <w:r>
              <w:rPr>
                <w:rFonts w:hint="eastAsia" w:ascii="方正书宋_GBK" w:eastAsia="方正书宋_GBK"/>
              </w:rPr>
              <w:t>万元</w:t>
            </w:r>
            <w:r>
              <w:rPr>
                <w:rFonts w:ascii="方正书宋_GBK" w:eastAsia="方正书宋_GBK"/>
              </w:rPr>
              <w:t>/</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　受训学员业务提升情况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受训学员业务提升效果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受训学员满意度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受训学员的满意度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调查统计</w:t>
            </w:r>
          </w:p>
        </w:tc>
      </w:tr>
    </w:tbl>
    <w:p>
      <w:pPr>
        <w:ind w:firstLine="640" w:firstLineChars="200"/>
        <w:jc w:val="left"/>
        <w:outlineLvl w:val="3"/>
        <w:rPr>
          <w:rFonts w:ascii="Times New Roman" w:hAnsi="Times New Roman" w:eastAsia="方正仿宋_GBK" w:cs="Times New Roman"/>
          <w:sz w:val="32"/>
          <w:szCs w:val="32"/>
        </w:rPr>
      </w:pPr>
      <w:bookmarkStart w:id="2" w:name="_Toc60232120"/>
      <w:r>
        <w:rPr>
          <w:rFonts w:hint="eastAsia" w:ascii="方正仿宋_GBK" w:eastAsia="方正仿宋_GBK"/>
          <w:b/>
          <w:sz w:val="32"/>
          <w:szCs w:val="32"/>
        </w:rPr>
        <w:t>5.计算机网络技术专业（网络运维方向）专业提升服务项目绩效目标表</w:t>
      </w:r>
      <w:bookmarkEnd w:id="2"/>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w:instrText>
      </w:r>
      <w:r>
        <w:rPr>
          <w:rFonts w:hint="eastAsia" w:ascii="Times New Roman" w:hAnsi="Times New Roman" w:eastAsia="方正仿宋_GBK" w:cs="Times New Roman"/>
          <w:sz w:val="32"/>
          <w:szCs w:val="32"/>
        </w:rPr>
        <w:instrText xml:space="preserve">TC 5、计算机网络技术专业（网络运维方向）专业提升服务项目绩效目标表 \f C \l 1</w:instrText>
      </w:r>
      <w:r>
        <w:rPr>
          <w:rFonts w:ascii="Times New Roman" w:hAnsi="Times New Roman" w:eastAsia="方正仿宋_GBK" w:cs="Times New Roman"/>
          <w:sz w:val="32"/>
          <w:szCs w:val="32"/>
        </w:rPr>
        <w:instrText xml:space="preserve"> </w:instrText>
      </w:r>
      <w:r>
        <w:rPr>
          <w:rFonts w:ascii="Times New Roman" w:hAnsi="Times New Roman" w:eastAsia="方正仿宋_GBK" w:cs="Times New Roman"/>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满足网络运维方向专业课程教学需求，为学生提供经验丰富的企业讲师授课，提升学生的专业知识学习能力。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满足专业核心课实训要求，培养学生解决问题的方法和能力，通过实训平台的实训资源，为学生创造一个将专业理论转化为实践应用的训练平台。</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提升院校老师的授课能力。</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提升学生的技能大赛水平。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培训教师人数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每年完成的教师培训人数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课程门数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每年负责专业核心课程授课的课时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课时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服务符合需求</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按工程进度完成</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社会平均成本的比较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与社会平均成本的比较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≤平均成本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学院影响力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提升学院影响力，提高学生就业专业对口率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有所提高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软件开发专业师生的满意度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调研报告</w:t>
            </w:r>
          </w:p>
        </w:tc>
      </w:tr>
    </w:tbl>
    <w:p>
      <w:pPr>
        <w:ind w:firstLine="640" w:firstLineChars="200"/>
        <w:jc w:val="left"/>
        <w:outlineLvl w:val="3"/>
        <w:rPr>
          <w:rFonts w:hAnsi="宋体"/>
          <w:b/>
          <w:sz w:val="32"/>
          <w:szCs w:val="32"/>
        </w:rPr>
      </w:pPr>
      <w:bookmarkStart w:id="3" w:name="_Toc60232121"/>
      <w:r>
        <w:rPr>
          <w:rFonts w:hint="eastAsia" w:ascii="方正仿宋_GBK" w:eastAsia="方正仿宋_GBK"/>
          <w:b/>
          <w:sz w:val="32"/>
          <w:szCs w:val="32"/>
        </w:rPr>
        <w:t>6.鲲鹏产业学院项目绩效目标表</w:t>
      </w:r>
      <w:bookmarkEnd w:id="3"/>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6、鲲鹏产业学院项目绩效目标表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完成鲲鹏生态人才培养、课程建设、双师培养。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完成产教融合云平台搭建。</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完成</w:t>
            </w:r>
            <w:r>
              <w:rPr>
                <w:rFonts w:ascii="方正书宋_GBK" w:eastAsia="方正书宋_GBK"/>
              </w:rPr>
              <w:t>1+X</w:t>
            </w:r>
            <w:r>
              <w:rPr>
                <w:rFonts w:hint="eastAsia" w:ascii="方正书宋_GBK" w:eastAsia="方正书宋_GBK"/>
              </w:rPr>
              <w:t>证书（网络系统建设与运维）培训及实训室建设。</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产品数量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鲲鹏生态定制化课程体系设计与建设及企业授课、配套实训、师资培养符合需求</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HCIA</w:t>
            </w:r>
            <w:r>
              <w:rPr>
                <w:rFonts w:hint="eastAsia" w:ascii="方正书宋_GBK" w:eastAsia="方正书宋_GBK"/>
              </w:rPr>
              <w:t>级别证书培养</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满足</w:t>
            </w:r>
            <w:r>
              <w:rPr>
                <w:rFonts w:ascii="方正书宋_GBK" w:eastAsia="方正书宋_GBK"/>
              </w:rPr>
              <w:t>50</w:t>
            </w:r>
            <w:r>
              <w:rPr>
                <w:rFonts w:hint="eastAsia" w:ascii="方正书宋_GBK" w:eastAsia="方正书宋_GBK"/>
              </w:rPr>
              <w:t>（人次）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1+X</w:t>
            </w:r>
            <w:r>
              <w:rPr>
                <w:rFonts w:hint="eastAsia" w:ascii="方正书宋_GBK" w:eastAsia="方正书宋_GBK"/>
              </w:rPr>
              <w:t>证书培训及配套实训室</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新建</w:t>
            </w:r>
            <w:r>
              <w:rPr>
                <w:rFonts w:ascii="方正书宋_GBK" w:eastAsia="方正书宋_GBK"/>
              </w:rPr>
              <w:t>1</w:t>
            </w:r>
            <w:r>
              <w:rPr>
                <w:rFonts w:hint="eastAsia" w:ascii="方正书宋_GBK" w:eastAsia="方正书宋_GBK"/>
              </w:rPr>
              <w:t>个实训室</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产品合格率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产品符合需求</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按工程进度完成</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社会平均成本的比较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与社会平均成本的比较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≤平均成本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学院影响力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施工完成后满足对外培训体验，扩大学院影响力</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有所扩大</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专业调研报告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调查师生满意度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调查中满意和较满意的师生数量占调查总人数的比例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hAnsi="宋体"/>
          <w:b/>
          <w:sz w:val="32"/>
          <w:szCs w:val="32"/>
        </w:rPr>
      </w:pPr>
      <w:bookmarkStart w:id="4" w:name="_Toc60232122"/>
      <w:r>
        <w:rPr>
          <w:rFonts w:hint="eastAsia" w:ascii="方正仿宋_GBK" w:eastAsia="方正仿宋_GBK"/>
          <w:b/>
          <w:sz w:val="32"/>
          <w:szCs w:val="32"/>
        </w:rPr>
        <w:t>7.学前教育课岗融合服务平台绩效目标表</w:t>
      </w:r>
      <w:bookmarkEnd w:id="4"/>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7、学前教育课岗融合服务平台绩效目标表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检验学生专业学习成果、提升职业素养。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培养适应社会需求的幼教人才，为学生取得幼儿园教师资格证奠定基础。</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设备购置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新增学前教育课岗融合服务平台系统</w:t>
            </w:r>
            <w:r>
              <w:rPr>
                <w:rFonts w:ascii="方正书宋_GBK" w:eastAsia="方正书宋_GBK"/>
              </w:rPr>
              <w:t>1</w:t>
            </w:r>
            <w:r>
              <w:rPr>
                <w:rFonts w:hint="eastAsia" w:ascii="方正书宋_GBK" w:eastAsia="方正书宋_GBK"/>
              </w:rPr>
              <w:t>套</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项目建设合格率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购置系统平台达到使用标准，能够满足教学、实训要求</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系统平台购置安装完成时限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系统平台购置安装完成需在</w:t>
            </w:r>
            <w:r>
              <w:rPr>
                <w:rFonts w:ascii="方正书宋_GBK" w:eastAsia="方正书宋_GBK"/>
              </w:rPr>
              <w:t>2021</w:t>
            </w:r>
            <w:r>
              <w:rPr>
                <w:rFonts w:hint="eastAsia" w:ascii="方正书宋_GBK" w:eastAsia="方正书宋_GBK"/>
              </w:rPr>
              <w:t>年</w:t>
            </w:r>
            <w:r>
              <w:rPr>
                <w:rFonts w:ascii="方正书宋_GBK" w:eastAsia="方正书宋_GBK"/>
              </w:rPr>
              <w:t>10</w:t>
            </w:r>
            <w:r>
              <w:rPr>
                <w:rFonts w:hint="eastAsia" w:ascii="方正书宋_GBK" w:eastAsia="方正书宋_GBK"/>
              </w:rPr>
              <w:t>底钱完成</w:t>
            </w:r>
          </w:p>
        </w:tc>
        <w:tc>
          <w:tcPr>
            <w:tcW w:w="1276" w:type="dxa"/>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月底前全部完工</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决算金额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最终决算金额不可超过</w:t>
            </w:r>
            <w:r>
              <w:rPr>
                <w:rFonts w:ascii="方正书宋_GBK" w:eastAsia="方正书宋_GBK"/>
              </w:rPr>
              <w:t>49</w:t>
            </w:r>
            <w:r>
              <w:rPr>
                <w:rFonts w:hint="eastAsia" w:ascii="方正书宋_GBK" w:eastAsia="方正书宋_GBK"/>
              </w:rPr>
              <w:t>万元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49</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使用效益及后续影响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具有较好的教学效益，可有效改善提升实训基础条件，利于专业可持续发展</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学前教育专业任课教师、学生对完成平台使用满意度达到</w:t>
            </w:r>
            <w:r>
              <w:rPr>
                <w:rFonts w:ascii="方正书宋_GBK" w:eastAsia="方正书宋_GBK"/>
              </w:rPr>
              <w:t>95%</w:t>
            </w:r>
            <w:r>
              <w:rPr>
                <w:rFonts w:hint="eastAsia" w:ascii="方正书宋_GBK" w:eastAsia="方正书宋_GBK"/>
              </w:rPr>
              <w:t>以上</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hAnsi="宋体"/>
          <w:b/>
          <w:sz w:val="32"/>
          <w:szCs w:val="32"/>
        </w:rPr>
      </w:pPr>
      <w:bookmarkStart w:id="5" w:name="_Toc60232123"/>
      <w:r>
        <w:rPr>
          <w:rFonts w:hint="eastAsia" w:ascii="方正仿宋_GBK" w:eastAsia="方正仿宋_GBK"/>
          <w:b/>
          <w:sz w:val="32"/>
          <w:szCs w:val="32"/>
        </w:rPr>
        <w:t>8.计算机应用技术专业（软件开发方向）专业提升服务项目绩效目标表</w:t>
      </w:r>
      <w:bookmarkEnd w:id="5"/>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8、计算机应用技术专业（软件开发方向）专业提升服务项目绩效目标表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满足软件开发方向专业课程教学需求，为学生提供经验丰富的企业讲师授课，提升学生的专业知识学习能力。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满足专业核心课实训要求，培养学生解决问题的方法和能力，通过实训平台的实训资源，为学生创造一个将专业理论转化为实践应用的训练平台。</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提升院校老师的授课能力。</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提升学生的技能大赛水平。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课程门数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每年负责专业核心课程授课的课时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600</w:t>
            </w:r>
            <w:r>
              <w:rPr>
                <w:rFonts w:hint="eastAsia" w:ascii="方正书宋_GBK" w:eastAsia="方正书宋_GBK"/>
              </w:rPr>
              <w:t>课时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培训教师人数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每年完成的教师培训人数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服务符合需求</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按工程进度完成</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社会平均成本的比较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与社会平均成本的比较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≤平均成本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学院影响力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项目完成后满足教学需求，扩大学院影响力</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有所扩大</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软件开发专业师生的满意度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Times New Roman" w:hAnsi="Times New Roman" w:eastAsia="方正仿宋_GBK" w:cs="Times New Roman"/>
          <w:sz w:val="32"/>
          <w:szCs w:val="32"/>
        </w:rPr>
      </w:pPr>
      <w:bookmarkStart w:id="6" w:name="_Toc60232124"/>
      <w:r>
        <w:rPr>
          <w:rFonts w:hint="eastAsia" w:ascii="方正仿宋_GBK" w:eastAsia="方正仿宋_GBK"/>
          <w:b/>
          <w:sz w:val="32"/>
          <w:szCs w:val="32"/>
        </w:rPr>
        <w:t>9.图书购置项目绩效目标表</w:t>
      </w:r>
      <w:bookmarkEnd w:id="6"/>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建立以专业图书为主，涵盖人文、社科、管理、工程、自然科学、综合等各类型藏书体系，满足学院教学与科研的需要，最大限度的满足读者文献需求。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购书方向以优先采购专业图书为主，其次是以习近平新时代中国特色社会主义理论、就业与创业、名人成功案例、文学名著、专接本考试类等目前急需的图书。</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点采购部分。其他社科类图书、自然科学类、综合类图书为常规性采购部分。</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采购册数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新采购报刊册数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750</w:t>
            </w:r>
            <w:r>
              <w:rPr>
                <w:rFonts w:hint="eastAsia" w:ascii="方正书宋_GBK" w:eastAsia="方正书宋_GBK"/>
              </w:rPr>
              <w:t>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招标采购时间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招标采购时间</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总购置成本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人才培养</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充分发挥人员、馆藏和设备配置效率，从而以人才培养的高质量和科技成果的更大输出，促进社会效益的提升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读者对图书馆的总体满意度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主要考查读者对图书馆文献资源建设及服务质量的总体满意度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hAnsi="宋体"/>
          <w:b/>
          <w:sz w:val="32"/>
          <w:szCs w:val="32"/>
        </w:rPr>
      </w:pPr>
      <w:bookmarkStart w:id="7" w:name="_Toc60232125"/>
      <w:r>
        <w:rPr>
          <w:rFonts w:hint="eastAsia" w:ascii="方正仿宋_GBK" w:eastAsia="方正仿宋_GBK"/>
          <w:b/>
          <w:sz w:val="32"/>
          <w:szCs w:val="32"/>
        </w:rPr>
        <w:t>10.办公软件绩效目标表</w:t>
      </w:r>
      <w:bookmarkEnd w:id="7"/>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10、办公软件绩效目标表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学院信息化建设在现有基础上有明显提升。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初步实现学院各个系统的共享、整合。</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有效提升学院管理效率、公共服务及人才培训能力。</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　产品数量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产品总体数量</w:t>
            </w:r>
          </w:p>
        </w:tc>
        <w:tc>
          <w:tcPr>
            <w:tcW w:w="1276" w:type="dxa"/>
            <w:vAlign w:val="center"/>
          </w:tcPr>
          <w:p>
            <w:pPr>
              <w:spacing w:line="300" w:lineRule="exact"/>
              <w:jc w:val="left"/>
              <w:rPr>
                <w:rFonts w:ascii="方正书宋_GBK" w:eastAsia="方正书宋_GBK"/>
              </w:rPr>
            </w:pPr>
            <w:r>
              <w:rPr>
                <w:rFonts w:ascii="方正书宋_GBK" w:eastAsia="方正书宋_GBK"/>
              </w:rPr>
              <w:t>200</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所购置设备的合格率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布置完成时间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项目建设布置完成的时间　</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社会平均成本的比较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与社会平均成本的比较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≤平均成本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受益教职工数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服务学院教职工数</w:t>
            </w:r>
          </w:p>
        </w:tc>
        <w:tc>
          <w:tcPr>
            <w:tcW w:w="1276" w:type="dxa"/>
            <w:vAlign w:val="center"/>
          </w:tcPr>
          <w:p>
            <w:pPr>
              <w:spacing w:line="300" w:lineRule="exact"/>
              <w:jc w:val="left"/>
              <w:rPr>
                <w:rFonts w:ascii="方正书宋_GBK" w:eastAsia="方正书宋_GBK"/>
              </w:rPr>
            </w:pPr>
            <w:r>
              <w:rPr>
                <w:rFonts w:ascii="方正书宋_GBK" w:eastAsia="方正书宋_GBK"/>
              </w:rPr>
              <w:t>200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Times New Roman" w:hAnsi="Times New Roman" w:eastAsia="方正仿宋_GBK" w:cs="Times New Roman"/>
          <w:sz w:val="32"/>
          <w:szCs w:val="32"/>
        </w:rPr>
      </w:pPr>
      <w:bookmarkStart w:id="8" w:name="_Toc60232126"/>
      <w:r>
        <w:rPr>
          <w:rFonts w:hint="eastAsia" w:ascii="方正仿宋_GBK" w:eastAsia="方正仿宋_GBK"/>
          <w:b/>
          <w:sz w:val="32"/>
          <w:szCs w:val="32"/>
        </w:rPr>
        <w:t>11.数字校园建设项目绩效目标表</w:t>
      </w:r>
      <w:bookmarkEnd w:id="8"/>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学院信息化建设在现有基础上有明显提升。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初步实现学院各个系统的共享、整合。</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有效提升学院管理效率、公共服务及人才培训能力。</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　产品数量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产品总体数量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所购置设备的合格率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布置完成时间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项目建设布置完成的时间　</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社会平均成本的比较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与社会平均成本的比较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≤平均成本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受益师生数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服务学院师生数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hAnsi="宋体"/>
          <w:b/>
          <w:sz w:val="32"/>
          <w:szCs w:val="32"/>
        </w:rPr>
      </w:pPr>
      <w:bookmarkStart w:id="9" w:name="_Toc60232127"/>
      <w:r>
        <w:rPr>
          <w:rFonts w:hint="eastAsia" w:ascii="方正仿宋_GBK" w:eastAsia="方正仿宋_GBK"/>
          <w:b/>
          <w:sz w:val="32"/>
          <w:szCs w:val="32"/>
        </w:rPr>
        <w:t>12.礼堂音视频系统改造绩效目标表</w:t>
      </w:r>
      <w:bookmarkEnd w:id="9"/>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12、礼堂音视频系统改造绩效目标表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满足学术报告、学生集会、院系的各种典礼和文化活动的需要。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提高师生满意度。</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礼堂音视频系统</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礼堂音视频系统数量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项目建设合格率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整体项目建设完成验收的合格率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项目及时完工情况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月底前全部完工</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238980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hAnsi="宋体"/>
          <w:b/>
          <w:sz w:val="32"/>
          <w:szCs w:val="32"/>
        </w:rPr>
      </w:pPr>
      <w:bookmarkStart w:id="10" w:name="_Toc60232128"/>
      <w:r>
        <w:rPr>
          <w:rFonts w:hint="eastAsia" w:ascii="方正仿宋_GBK" w:eastAsia="方正仿宋_GBK"/>
          <w:b/>
          <w:sz w:val="32"/>
          <w:szCs w:val="32"/>
        </w:rPr>
        <w:t>13.新生军事技能训练绩效目标表</w:t>
      </w:r>
      <w:bookmarkEnd w:id="10"/>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13、新生军事技能训练绩效目标表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增强学生国防观念和国防意识，培养大学生基本军事技能。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贯彻党的教育方针，培养高素质国防后备力量。</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提升大学生综合素质。</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培训学生数</w:t>
            </w:r>
          </w:p>
        </w:tc>
        <w:tc>
          <w:tcPr>
            <w:tcW w:w="2891"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年军事训练人数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培训天数</w:t>
            </w:r>
          </w:p>
        </w:tc>
        <w:tc>
          <w:tcPr>
            <w:tcW w:w="2891"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年军事训练天数</w:t>
            </w:r>
          </w:p>
        </w:tc>
        <w:tc>
          <w:tcPr>
            <w:tcW w:w="1276" w:type="dxa"/>
            <w:vAlign w:val="center"/>
          </w:tcPr>
          <w:p>
            <w:pPr>
              <w:spacing w:line="300" w:lineRule="exact"/>
              <w:jc w:val="left"/>
              <w:rPr>
                <w:rFonts w:ascii="方正书宋_GBK" w:eastAsia="方正书宋_GBK"/>
              </w:rPr>
            </w:pPr>
            <w:r>
              <w:rPr>
                <w:rFonts w:ascii="方正书宋_GBK" w:eastAsia="方正书宋_GBK"/>
              </w:rPr>
              <w:t>14</w:t>
            </w:r>
            <w:r>
              <w:rPr>
                <w:rFonts w:hint="eastAsia" w:ascii="方正书宋_GBK" w:eastAsia="方正书宋_GBK"/>
              </w:rPr>
              <w:t>天</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训练方案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训练方案合理，能够有效提升学生军事技能</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项目及时完工情况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月底前完成</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67.5</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学院影响力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培养高素质国防后备力量，树立学院良好形象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有所扩大</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参训学生的满意度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hAnsi="宋体"/>
          <w:b/>
          <w:sz w:val="32"/>
          <w:szCs w:val="32"/>
        </w:rPr>
      </w:pPr>
      <w:bookmarkStart w:id="11" w:name="_Toc60232129"/>
      <w:r>
        <w:rPr>
          <w:rFonts w:hint="eastAsia" w:ascii="方正仿宋_GBK" w:eastAsia="方正仿宋_GBK"/>
          <w:b/>
          <w:sz w:val="32"/>
          <w:szCs w:val="32"/>
        </w:rPr>
        <w:t>14.2021年学生资助经费绩效目标表</w:t>
      </w:r>
      <w:bookmarkEnd w:id="11"/>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14、2021年学生资助经费绩效目标表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落实普通高校国家资助经费政策。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资助家庭经济困难学生完成学业。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落实服兵役国家教育资助</w:t>
            </w:r>
            <w:r>
              <w:rPr>
                <w:rFonts w:ascii="方正书宋_GBK" w:eastAsia="方正书宋_GBK"/>
              </w:rPr>
              <w:t>,</w:t>
            </w:r>
            <w:r>
              <w:rPr>
                <w:rFonts w:hint="eastAsia" w:ascii="方正书宋_GBK" w:eastAsia="方正书宋_GBK"/>
              </w:rPr>
              <w:t>保障服兵役高校学生及时得到资助。</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资助学生人数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受资助学生人数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1173</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资助标准达标率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资助资金严格按照上级文件规定直接足额按时发</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资助经费及时发放率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规定时间发放人数占总人数比列</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生均资助标准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受资助学生资助标准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3300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受助学生生活水平提高程度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受助学生生活水平提高程度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生活水平提高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调查访问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受资助学生抽查满意度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hAnsi="宋体"/>
          <w:b/>
          <w:sz w:val="32"/>
          <w:szCs w:val="32"/>
        </w:rPr>
      </w:pPr>
      <w:bookmarkStart w:id="12" w:name="_Toc60232130"/>
      <w:r>
        <w:rPr>
          <w:rFonts w:hint="eastAsia" w:ascii="方正仿宋_GBK" w:eastAsia="方正仿宋_GBK"/>
          <w:b/>
          <w:sz w:val="32"/>
          <w:szCs w:val="32"/>
        </w:rPr>
        <w:t>15.专项设备项目绩效目标表</w:t>
      </w:r>
      <w:bookmarkEnd w:id="12"/>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15、专项设备项目绩效目标表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改善硬件条件，有利于加强教材分类管理，提升服务水平和学生满意度。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提高学院公共服务质量</w:t>
            </w:r>
            <w:r>
              <w:rPr>
                <w:rFonts w:ascii="方正书宋_GBK" w:eastAsia="方正书宋_GBK"/>
              </w:rPr>
              <w:t>,</w:t>
            </w:r>
            <w:r>
              <w:rPr>
                <w:rFonts w:hint="eastAsia" w:ascii="方正书宋_GBK" w:eastAsia="方正书宋_GBK"/>
              </w:rPr>
              <w:t>达到信息化管理。</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购置专项设备品目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购置专项设备品目</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所购置设备的合格率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布置完成时间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项目建设布置完成的时间　</w:t>
            </w:r>
          </w:p>
        </w:tc>
        <w:tc>
          <w:tcPr>
            <w:tcW w:w="1276" w:type="dxa"/>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月底前完成</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布置完成时间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项目建设布置完成的时间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　满意度比率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hAnsi="宋体"/>
          <w:b/>
          <w:sz w:val="32"/>
          <w:szCs w:val="32"/>
        </w:rPr>
      </w:pPr>
      <w:bookmarkStart w:id="13" w:name="_Toc60232131"/>
      <w:r>
        <w:rPr>
          <w:rFonts w:hint="eastAsia" w:ascii="方正仿宋_GBK" w:eastAsia="方正仿宋_GBK"/>
          <w:b/>
          <w:sz w:val="32"/>
          <w:szCs w:val="32"/>
        </w:rPr>
        <w:t>16.A107实训室升级改造项目绩效目标表</w:t>
      </w:r>
      <w:bookmarkEnd w:id="13"/>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16、A107实训室升级改造项目绩效目标表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满足计算机类专业课程教学需求，提高本类专业的教学质量。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满足专业课内实训要求。</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满足专业大赛技能训练。</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　产品数量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产品总体数量</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所购置设备的合格率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布置完成时间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项目建设布置完成的时间　</w:t>
            </w:r>
          </w:p>
        </w:tc>
        <w:tc>
          <w:tcPr>
            <w:tcW w:w="1276" w:type="dxa"/>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41.81</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提升教学能力，树立良好学校形象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hAnsi="宋体"/>
          <w:b/>
          <w:sz w:val="32"/>
          <w:szCs w:val="32"/>
        </w:rPr>
      </w:pPr>
      <w:bookmarkStart w:id="14" w:name="_Toc60232132"/>
      <w:r>
        <w:rPr>
          <w:rFonts w:hint="eastAsia" w:ascii="方正仿宋_GBK" w:eastAsia="方正仿宋_GBK"/>
          <w:b/>
          <w:sz w:val="32"/>
          <w:szCs w:val="32"/>
        </w:rPr>
        <w:t>17.A105人工智能体验馆项目绩效目标表</w:t>
      </w:r>
      <w:bookmarkEnd w:id="14"/>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17、A105人工智能体验馆项目绩效目标表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满足人工智能专业课程教学需求，提高本专业的教学质量。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满足专业课内实训要求。</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满足专业大赛技能训练。</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　产品数量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产品总体数量</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所购置设备的合格率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布置完成时间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项目建设布置完成的时间　</w:t>
            </w:r>
          </w:p>
        </w:tc>
        <w:tc>
          <w:tcPr>
            <w:tcW w:w="1276" w:type="dxa"/>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65.2</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提升教学能力，树立良好学校形象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hAnsi="宋体"/>
          <w:b/>
          <w:sz w:val="32"/>
          <w:szCs w:val="32"/>
        </w:rPr>
      </w:pPr>
      <w:bookmarkStart w:id="15" w:name="_Toc60232133"/>
      <w:r>
        <w:rPr>
          <w:rFonts w:hint="eastAsia" w:ascii="方正仿宋_GBK" w:eastAsia="方正仿宋_GBK"/>
          <w:b/>
          <w:sz w:val="32"/>
          <w:szCs w:val="32"/>
        </w:rPr>
        <w:t>18.A204计算机机房改造项目绩效目标表</w:t>
      </w:r>
      <w:bookmarkEnd w:id="15"/>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18、A204计算机机房改造项目绩效目标表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完成我院</w:t>
            </w:r>
            <w:r>
              <w:rPr>
                <w:rFonts w:ascii="方正书宋_GBK" w:eastAsia="方正书宋_GBK"/>
              </w:rPr>
              <w:t>A204</w:t>
            </w:r>
            <w:r>
              <w:rPr>
                <w:rFonts w:hint="eastAsia" w:ascii="方正书宋_GBK" w:eastAsia="方正书宋_GBK"/>
              </w:rPr>
              <w:t>计算机机房改造任务。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满足专业实训教学需要。</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电脑数量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新增电脑数量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桌椅数量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新增桌椅数量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新增设备合格率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机房建设完成时限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机房建设完成时限</w:t>
            </w:r>
          </w:p>
        </w:tc>
        <w:tc>
          <w:tcPr>
            <w:tcW w:w="1276" w:type="dxa"/>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项目实际成本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项目实际成本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49.8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学生需求</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为学生提供良好的实训条件，满足技能提升和实训需要</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能力提升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调查学生对机房建设的满意度情况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ascii="Times New Roman" w:hAnsi="Times New Roman" w:eastAsia="方正仿宋_GBK" w:cs="Times New Roman"/>
          <w:sz w:val="32"/>
          <w:szCs w:val="32"/>
        </w:rPr>
      </w:pPr>
      <w:bookmarkStart w:id="16" w:name="_Toc60232134"/>
      <w:r>
        <w:rPr>
          <w:rFonts w:hint="eastAsia" w:ascii="方正仿宋_GBK" w:eastAsia="方正仿宋_GBK"/>
          <w:b/>
          <w:sz w:val="32"/>
          <w:szCs w:val="32"/>
        </w:rPr>
        <w:t>19.2021年高校资助经费省级资金绩效目标表</w:t>
      </w:r>
      <w:bookmarkEnd w:id="16"/>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w:instrText>
      </w:r>
      <w:r>
        <w:rPr>
          <w:rFonts w:hint="eastAsia" w:ascii="Times New Roman" w:hAnsi="Times New Roman" w:eastAsia="方正仿宋_GBK" w:cs="Times New Roman"/>
          <w:sz w:val="32"/>
          <w:szCs w:val="32"/>
        </w:rPr>
        <w:instrText xml:space="preserve">TC 4、能力提升项目绩效目标表 \f C \l 1</w:instrText>
      </w:r>
      <w:r>
        <w:rPr>
          <w:rFonts w:ascii="Times New Roman" w:hAnsi="Times New Roman" w:eastAsia="方正仿宋_GBK" w:cs="Times New Roman"/>
          <w:sz w:val="32"/>
          <w:szCs w:val="32"/>
        </w:rPr>
        <w:instrText xml:space="preserve"> </w:instrText>
      </w:r>
      <w:r>
        <w:rPr>
          <w:rFonts w:ascii="Times New Roman" w:hAnsi="Times New Roman" w:eastAsia="方正仿宋_GBK" w:cs="Times New Roman"/>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落实普通高校国家资助经费政策。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资助家庭经济困难学生完成学业。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落实建档立卡国家教育资助</w:t>
            </w:r>
            <w:r>
              <w:rPr>
                <w:rFonts w:ascii="方正书宋_GBK" w:eastAsia="方正书宋_GBK"/>
              </w:rPr>
              <w:t>,</w:t>
            </w:r>
            <w:r>
              <w:rPr>
                <w:rFonts w:hint="eastAsia" w:ascii="方正书宋_GBK" w:eastAsia="方正书宋_GBK"/>
              </w:rPr>
              <w:t>保障建档立卡高校学生及时得到资助。</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资助学生人数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受资助学生人数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570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建档立卡人数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受资助学生人数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206</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资助标准达标率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资助资金严格按照上级文件规定直接足额按时发</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资助经费及时发放率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规定时间发放人数占总人数比列</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生均资助标准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受资助学生资助标准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3300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受助学生生活水平提高程度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受助学生生活水平提高程度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生活水平提高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调查访问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受资助学生抽查满意度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17" w:name="_Toc60232135"/>
      <w:r>
        <w:rPr>
          <w:rFonts w:hint="eastAsia" w:ascii="方正仿宋_GBK" w:eastAsia="方正仿宋_GBK"/>
          <w:b/>
          <w:sz w:val="32"/>
          <w:szCs w:val="32"/>
        </w:rPr>
        <w:t>20.南校区租赁费绩效目标表</w:t>
      </w:r>
      <w:bookmarkEnd w:id="17"/>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招生数逐年增加，保障学院发展需求。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保障南校区</w:t>
            </w:r>
            <w:r>
              <w:rPr>
                <w:rFonts w:ascii="方正书宋_GBK" w:eastAsia="方正书宋_GBK"/>
              </w:rPr>
              <w:t>1300</w:t>
            </w:r>
            <w:r>
              <w:rPr>
                <w:rFonts w:hint="eastAsia" w:ascii="方正书宋_GBK" w:eastAsia="方正书宋_GBK"/>
              </w:rPr>
              <w:t>师生的生活和教学的正常运转。</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提升学院整体实力，增强学院社会效应。</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租赁面积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租赁办公用房面积</w:t>
            </w:r>
          </w:p>
        </w:tc>
        <w:tc>
          <w:tcPr>
            <w:tcW w:w="1276" w:type="dxa"/>
            <w:vAlign w:val="center"/>
          </w:tcPr>
          <w:p>
            <w:pPr>
              <w:spacing w:line="300" w:lineRule="exact"/>
              <w:jc w:val="left"/>
              <w:rPr>
                <w:rFonts w:ascii="方正书宋_GBK" w:eastAsia="方正书宋_GBK"/>
              </w:rPr>
            </w:pPr>
            <w:r>
              <w:rPr>
                <w:rFonts w:ascii="方正书宋_GBK" w:eastAsia="方正书宋_GBK"/>
              </w:rPr>
              <w:t>21649.65</w:t>
            </w:r>
            <w:r>
              <w:rPr>
                <w:rFonts w:hint="eastAsia" w:ascii="方正书宋_GBK" w:eastAsia="方正书宋_GBK"/>
              </w:rPr>
              <w:t>平方米</w:t>
            </w:r>
            <w:r>
              <w:rPr>
                <w:rFonts w:ascii="方正书宋_GBK" w:eastAsia="方正书宋_GBK"/>
              </w:rPr>
              <w:t xml:space="preserve"> </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租赁办公用房质量情况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办公用房内各项设施齐全，运转正常</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设施齐全，运转正常</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租赁合同签订时间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办公用房租赁合同签订日期</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月底前签订</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单位面积办公用房年度租赁费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每平方米办公用房年度租赁费</w:t>
            </w:r>
          </w:p>
        </w:tc>
        <w:tc>
          <w:tcPr>
            <w:tcW w:w="1276" w:type="dxa"/>
            <w:vAlign w:val="center"/>
          </w:tcPr>
          <w:p>
            <w:pPr>
              <w:spacing w:line="300" w:lineRule="exact"/>
              <w:jc w:val="left"/>
              <w:rPr>
                <w:rFonts w:ascii="方正书宋_GBK" w:eastAsia="方正书宋_GBK"/>
              </w:rPr>
            </w:pPr>
            <w:r>
              <w:rPr>
                <w:rFonts w:ascii="方正书宋_GBK" w:eastAsia="方正书宋_GBK"/>
              </w:rPr>
              <w:t>328.5</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租赁办公用房保障办公需要的人数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使用人员满意度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办公用房使用人员满意程度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p>
        </w:tc>
      </w:tr>
    </w:tbl>
    <w:p>
      <w:pPr>
        <w:ind w:firstLine="640" w:firstLineChars="200"/>
        <w:jc w:val="left"/>
        <w:outlineLvl w:val="3"/>
        <w:rPr>
          <w:rFonts w:ascii="方正仿宋_GBK" w:eastAsia="方正仿宋_GBK"/>
          <w:b/>
          <w:sz w:val="32"/>
          <w:szCs w:val="32"/>
        </w:rPr>
      </w:pPr>
      <w:bookmarkStart w:id="18" w:name="_Toc60232136"/>
      <w:r>
        <w:rPr>
          <w:rFonts w:hint="eastAsia" w:ascii="方正仿宋_GBK" w:eastAsia="方正仿宋_GBK"/>
          <w:b/>
          <w:sz w:val="32"/>
          <w:szCs w:val="32"/>
        </w:rPr>
        <w:t>21.安保服务项目绩效目标表</w:t>
      </w:r>
      <w:bookmarkEnd w:id="18"/>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促进平安校园建设。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保障校园内的设施设备财产安全及师生员工人身与财产的安全。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维护校园和谐稳定。</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投入保安人员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投入保安服务管理的人员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保安服务方案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服务方案合理，确保校园安全稳定</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方案合理</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生效时间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保安服务期限</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w:t>
            </w:r>
            <w:r>
              <w:rPr>
                <w:rFonts w:ascii="方正书宋_GBK" w:eastAsia="方正书宋_GBK"/>
              </w:rPr>
              <w:t>1</w:t>
            </w:r>
            <w:r>
              <w:rPr>
                <w:rFonts w:hint="eastAsia" w:ascii="方正书宋_GBK" w:eastAsia="方正书宋_GBK"/>
              </w:rPr>
              <w:t>日</w:t>
            </w:r>
            <w:r>
              <w:rPr>
                <w:rFonts w:ascii="方正书宋_GBK" w:eastAsia="方正书宋_GBK"/>
              </w:rPr>
              <w:t>-2022</w:t>
            </w:r>
            <w:r>
              <w:rPr>
                <w:rFonts w:hint="eastAsia" w:ascii="方正书宋_GBK" w:eastAsia="方正书宋_GBK"/>
              </w:rPr>
              <w:t>年</w:t>
            </w:r>
            <w:r>
              <w:rPr>
                <w:rFonts w:ascii="方正书宋_GBK" w:eastAsia="方正书宋_GBK"/>
              </w:rPr>
              <w:t>2</w:t>
            </w:r>
            <w:r>
              <w:rPr>
                <w:rFonts w:hint="eastAsia" w:ascii="方正书宋_GBK" w:eastAsia="方正书宋_GBK"/>
              </w:rPr>
              <w:t>月</w:t>
            </w:r>
            <w:r>
              <w:rPr>
                <w:rFonts w:ascii="方正书宋_GBK" w:eastAsia="方正书宋_GBK"/>
              </w:rPr>
              <w:t>28</w:t>
            </w:r>
            <w:r>
              <w:rPr>
                <w:rFonts w:hint="eastAsia" w:ascii="方正书宋_GBK" w:eastAsia="方正书宋_GBK"/>
              </w:rPr>
              <w:t>日</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47</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维护校园和谐稳定，树立良好学校形象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学院师生的满意度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ascii="方正仿宋_GBK" w:eastAsia="方正仿宋_GBK"/>
          <w:b/>
          <w:sz w:val="32"/>
          <w:szCs w:val="32"/>
        </w:rPr>
      </w:pPr>
      <w:bookmarkStart w:id="19" w:name="_Toc60232137"/>
      <w:r>
        <w:rPr>
          <w:rFonts w:hint="eastAsia" w:ascii="方正仿宋_GBK" w:eastAsia="方正仿宋_GBK"/>
          <w:b/>
          <w:sz w:val="32"/>
          <w:szCs w:val="32"/>
        </w:rPr>
        <w:t>22.财务信息平台建设项目绩效目标表</w:t>
      </w:r>
      <w:bookmarkEnd w:id="19"/>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提高财务报销运行效率。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增强预算执行进度把控。</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提升教职工满意度。</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财务信息平台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为教职工提供财务管理平台的系统软件</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项目建设合格率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整体项目建设完成验收的合格率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项目及时完工情况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月底前</w:t>
            </w:r>
            <w:r>
              <w:rPr>
                <w:rFonts w:ascii="方正书宋_GBK" w:eastAsia="方正书宋_GBK"/>
              </w:rPr>
              <w:t xml:space="preserve"> </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46</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提升财务能力，树立良好学校形象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教职工满意度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教职工的满意度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20" w:name="_Toc60232138"/>
      <w:r>
        <w:rPr>
          <w:rFonts w:hint="eastAsia" w:ascii="方正仿宋_GBK" w:eastAsia="方正仿宋_GBK"/>
          <w:b/>
          <w:sz w:val="32"/>
          <w:szCs w:val="32"/>
        </w:rPr>
        <w:t>23.南校区主楼粉刷项目绩效目标表</w:t>
      </w:r>
      <w:bookmarkEnd w:id="20"/>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打造良好校园学习氛围，加强政治思想政治工作和素质教育的重要阵地。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为提升学生教师学习办公条件，营造一个舒适的学习办公环境。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进行教室、办公室及公共区域更新改造，提升服务水平和学生教师满意度。</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树立良好学校形象。</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主楼面积</w:t>
            </w:r>
          </w:p>
        </w:tc>
        <w:tc>
          <w:tcPr>
            <w:tcW w:w="2891" w:type="dxa"/>
            <w:vAlign w:val="center"/>
          </w:tcPr>
          <w:p>
            <w:pPr>
              <w:spacing w:line="300" w:lineRule="exact"/>
              <w:jc w:val="left"/>
              <w:rPr>
                <w:rFonts w:ascii="方正书宋_GBK" w:eastAsia="方正书宋_GBK"/>
              </w:rPr>
            </w:pPr>
            <w:r>
              <w:rPr>
                <w:rFonts w:ascii="方正书宋_GBK" w:eastAsia="方正书宋_GBK"/>
              </w:rPr>
              <w:t>2.5</w:t>
            </w:r>
            <w:r>
              <w:rPr>
                <w:rFonts w:hint="eastAsia" w:ascii="方正书宋_GBK" w:eastAsia="方正书宋_GBK"/>
              </w:rPr>
              <w:t>万平米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万平方米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粉刷质量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符合国家相关要求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完成时效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暑期全部完工</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57</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提升学习办公环境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做好迎接新生工作，树立良好学校形象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环保安全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符合质量标准，确保环保安全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符合相关标准</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持续使用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经久耐用　</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符合相关标准</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学生教师满意度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学生及教师</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21" w:name="_Toc60232139"/>
      <w:r>
        <w:rPr>
          <w:rFonts w:hint="eastAsia" w:ascii="方正仿宋_GBK" w:eastAsia="方正仿宋_GBK"/>
          <w:b/>
          <w:sz w:val="32"/>
          <w:szCs w:val="32"/>
        </w:rPr>
        <w:t>24.智能财务产教融合中心绩效目标表</w:t>
      </w:r>
      <w:bookmarkEnd w:id="21"/>
      <w:r>
        <w:rPr>
          <w:rFonts w:ascii="方正仿宋_GBK" w:eastAsia="方正仿宋_GBK"/>
          <w:b/>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23、南校区主楼粉刷项目绩效目标表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引入财税机器人，对接智慧财税的人才培养改革创新，为全国职业院校在智能会计方向的人才培养模式、课程建设、教材开发、实训基地建设等提供参考。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为师生打造与现实一致的财税机器人协作环境，推动专业教学改革，强化师资水平，提高人才培养质量，发挥专业建设的辐射。</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为智慧财税的职业标准与相关企业岗位标准制定、优化提供参考依据。</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新增实训课程数量（门）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财务机器人应用课程</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门</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新增软件设备套数（套）</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智慧财务云平台软件</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实训项目开出率（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智慧财务原理实训项目、智慧财务情景实战项目</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设备使用率（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软件及财务机器人的使用率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项目建设期（月）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项目建设总月份数</w:t>
            </w:r>
          </w:p>
        </w:tc>
        <w:tc>
          <w:tcPr>
            <w:tcW w:w="1276" w:type="dxa"/>
            <w:vAlign w:val="center"/>
          </w:tcPr>
          <w:p>
            <w:pPr>
              <w:spacing w:line="300" w:lineRule="exact"/>
              <w:jc w:val="left"/>
              <w:rPr>
                <w:rFonts w:ascii="方正书宋_GBK" w:eastAsia="方正书宋_GBK"/>
              </w:rPr>
            </w:pPr>
            <w:r>
              <w:rPr>
                <w:rFonts w:ascii="方正书宋_GBK" w:eastAsia="方正书宋_GBK"/>
              </w:rPr>
              <w:t>24</w:t>
            </w:r>
            <w:r>
              <w:rPr>
                <w:rFonts w:hint="eastAsia" w:ascii="方正书宋_GBK" w:eastAsia="方正书宋_GBK"/>
              </w:rPr>
              <w:t>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项目总预算（万元）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项目实施预算</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成本比例（</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项目实际资金投入与预算投入比</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软件设备免费升级年数（年）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软件设备免费升级</w:t>
            </w:r>
            <w:r>
              <w:rPr>
                <w:rFonts w:ascii="方正书宋_GBK" w:eastAsia="方正书宋_GBK"/>
              </w:rPr>
              <w:t>5</w:t>
            </w:r>
            <w:r>
              <w:rPr>
                <w:rFonts w:hint="eastAsia" w:ascii="方正书宋_GBK" w:eastAsia="方正书宋_GBK"/>
              </w:rPr>
              <w:t>年，</w:t>
            </w:r>
            <w:r>
              <w:rPr>
                <w:rFonts w:ascii="方正书宋_GBK" w:eastAsia="方正书宋_GBK"/>
              </w:rPr>
              <w:t>5</w:t>
            </w:r>
            <w:r>
              <w:rPr>
                <w:rFonts w:hint="eastAsia" w:ascii="方正书宋_GBK" w:eastAsia="方正书宋_GBK"/>
              </w:rPr>
              <w:t>年后按年度收取云平台技术服务费用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数字化教学资源使用（年）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数字化教学资源使用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永久</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专业教师满意度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ascii="方正仿宋_GBK" w:eastAsia="方正仿宋_GBK"/>
          <w:b/>
          <w:sz w:val="32"/>
          <w:szCs w:val="32"/>
        </w:rPr>
      </w:pPr>
      <w:bookmarkStart w:id="22" w:name="_Toc60232140"/>
      <w:r>
        <w:rPr>
          <w:rFonts w:hint="eastAsia" w:ascii="方正仿宋_GBK" w:eastAsia="方正仿宋_GBK"/>
          <w:b/>
          <w:sz w:val="32"/>
          <w:szCs w:val="32"/>
        </w:rPr>
        <w:t>25.《网上报告厅》数据库购置绩效目标表</w:t>
      </w:r>
      <w:bookmarkEnd w:id="22"/>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加强图书馆数字资源建设，分阶段建立数字资源库，逐步实现纸质资源和数字多媒体资源的平衡发展，更好地满足全院师生对数字资源的查阅需求。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通过购置《网上报告厅》数据库，提高我院师生科研质量和教学水平。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通过购置《网上报告厅》数据库，从而不断完善、更新图书馆数字资源，提升图书馆服务水平。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购置数据库的数量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采购质量达标率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从正规商家购买，保护知识产权，所选数据考虑读者需求，满足</w:t>
            </w:r>
            <w:r>
              <w:rPr>
                <w:rFonts w:ascii="方正书宋_GBK" w:eastAsia="方正书宋_GBK"/>
              </w:rPr>
              <w:t>98%</w:t>
            </w:r>
            <w:r>
              <w:rPr>
                <w:rFonts w:hint="eastAsia" w:ascii="方正书宋_GBK" w:eastAsia="方正书宋_GBK"/>
              </w:rPr>
              <w:t>师生读者的查阅需求</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采购按时完成率</w:t>
            </w:r>
          </w:p>
        </w:tc>
        <w:tc>
          <w:tcPr>
            <w:tcW w:w="2891" w:type="dxa"/>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月底完成</w:t>
            </w:r>
            <w:r>
              <w:rPr>
                <w:rFonts w:ascii="方正书宋_GBK" w:eastAsia="方正书宋_GBK"/>
              </w:rPr>
              <w:t>100%</w:t>
            </w:r>
            <w:r>
              <w:rPr>
                <w:rFonts w:hint="eastAsia" w:ascii="方正书宋_GBK" w:eastAsia="方正书宋_GBK"/>
              </w:rPr>
              <w:t>，供全院师生读者查阅</w:t>
            </w:r>
            <w:r>
              <w:rPr>
                <w:rFonts w:ascii="方正书宋_GBK" w:eastAsia="方正书宋_GBK"/>
              </w:rPr>
              <w:t>,</w:t>
            </w:r>
            <w:r>
              <w:rPr>
                <w:rFonts w:hint="eastAsia" w:ascii="方正书宋_GBK" w:eastAsia="方正书宋_GBK"/>
              </w:rPr>
              <w:t>提供优质的数字信息化服务</w:t>
            </w:r>
          </w:p>
        </w:tc>
        <w:tc>
          <w:tcPr>
            <w:tcW w:w="1276" w:type="dxa"/>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月底前</w:t>
            </w:r>
            <w:r>
              <w:rPr>
                <w:rFonts w:ascii="方正书宋_GBK" w:eastAsia="方正书宋_GBK"/>
              </w:rPr>
              <w:t xml:space="preserve"> </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购置经费的支出不超预算安排</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自主学习，提高自身综合素质，以人才培养的高质量和科技成果的更大输出，促进社会效益的提升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师生对图书馆的总体满意程度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通过购置数据库，满足了读者不断增长的数字文献信息需求，对图书馆服务职能更加满意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师生意见反馈</w:t>
            </w:r>
          </w:p>
        </w:tc>
      </w:tr>
    </w:tbl>
    <w:p>
      <w:pPr>
        <w:ind w:firstLine="640" w:firstLineChars="200"/>
        <w:jc w:val="left"/>
        <w:outlineLvl w:val="3"/>
        <w:rPr>
          <w:rFonts w:ascii="方正仿宋_GBK" w:eastAsia="方正仿宋_GBK"/>
          <w:b/>
          <w:sz w:val="32"/>
          <w:szCs w:val="32"/>
        </w:rPr>
      </w:pPr>
      <w:bookmarkStart w:id="23" w:name="_Toc60232141"/>
      <w:r>
        <w:rPr>
          <w:rFonts w:hint="eastAsia" w:ascii="方正仿宋_GBK" w:eastAsia="方正仿宋_GBK"/>
          <w:b/>
          <w:sz w:val="32"/>
          <w:szCs w:val="32"/>
        </w:rPr>
        <w:t>26.河北省计算机辅助普通话水平测试项目绩效目标表</w:t>
      </w:r>
      <w:bookmarkEnd w:id="23"/>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完成我院普通话水平测试工作，满足我院学生参加普通话测试需求。</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参加测试人数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普通话测试人数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按考试院要求完成</w:t>
            </w:r>
            <w:r>
              <w:rPr>
                <w:rFonts w:ascii="方正书宋_GBK" w:eastAsia="方正书宋_GBK"/>
              </w:rPr>
              <w:t>2</w:t>
            </w:r>
            <w:r>
              <w:rPr>
                <w:rFonts w:hint="eastAsia" w:ascii="方正书宋_GBK" w:eastAsia="方正书宋_GBK"/>
              </w:rPr>
              <w:t>次考试工作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测试工作完成时限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普通话测试工作计划</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收费标准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通话测试报名费</w:t>
            </w:r>
            <w:r>
              <w:rPr>
                <w:rFonts w:ascii="方正书宋_GBK" w:eastAsia="方正书宋_GBK"/>
              </w:rPr>
              <w:t>25</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国家相关政策规定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学生需求</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为学生开辟参加普通话测试水平渠道，满足学生参加普通话水平测试需求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基本满足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调查学生对本次普通话测试的满意度情况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ascii="方正仿宋_GBK" w:eastAsia="方正仿宋_GBK"/>
          <w:b/>
          <w:sz w:val="32"/>
          <w:szCs w:val="32"/>
        </w:rPr>
      </w:pPr>
      <w:bookmarkStart w:id="24" w:name="_Toc60232142"/>
      <w:r>
        <w:rPr>
          <w:rFonts w:hint="eastAsia" w:ascii="方正仿宋_GBK" w:eastAsia="方正仿宋_GBK"/>
          <w:b/>
          <w:sz w:val="32"/>
          <w:szCs w:val="32"/>
        </w:rPr>
        <w:t>27.南校区物业服务费绩效目标表</w:t>
      </w:r>
      <w:bookmarkEnd w:id="24"/>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满足南校区卫生要求，确保责任范围内的各类设施有序运转。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主要用于南校区物业费支出，保障其正常运转。</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物业服务设施面积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物业服务设施面积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21649.65</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物业服务质量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物业绿化、保洁、维修等服务质量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不低于合同约定标准</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物业服务合同签订时间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物业服务合同签订日期</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年度单位面积物业费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每平方米办公用房年度物业费支出标准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22.9</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受益师生数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物业服务学院师生数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25" w:name="_Toc60232143"/>
      <w:r>
        <w:rPr>
          <w:rFonts w:hint="eastAsia" w:ascii="方正仿宋_GBK" w:eastAsia="方正仿宋_GBK"/>
          <w:b/>
          <w:sz w:val="32"/>
          <w:szCs w:val="32"/>
        </w:rPr>
        <w:t>28.公寓粉刷项目绩效目标表</w:t>
      </w:r>
      <w:bookmarkEnd w:id="25"/>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为提升学生宿舍住宿条件，营造一个安全、卫生、舒适的住宿环境。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进行宿舍更新改造，提升服务水平和学生满意度。</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打造良好宿舍文化，加强政治思想政治工作和素质教育的重要阵地。</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做好迎接新生工作，树立良好学校形象。</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宿舍数量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根据招生情况确定</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栋</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使用材料质量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要符合国家相关要求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完成时效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暑期全部完工</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做好迎接新生工作，树立良好学校形象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环保安全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符合质量标准，确保环保安全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符合相关标准</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持续使用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经久耐用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住宿学生的满意度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26" w:name="_Toc60232144"/>
      <w:r>
        <w:rPr>
          <w:rFonts w:hint="eastAsia" w:ascii="方正仿宋_GBK" w:eastAsia="方正仿宋_GBK"/>
          <w:b/>
          <w:sz w:val="32"/>
          <w:szCs w:val="32"/>
        </w:rPr>
        <w:t>29.办公设备购置绩效目标表</w:t>
      </w:r>
      <w:bookmarkEnd w:id="26"/>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提高学院公共服务质量。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提高工作效率。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达到信息化管理。</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办公设备数量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办公设备总数量</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所购置设备的合格率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布置完成时间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项目建设布置完成的时间　</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r>
              <w:rPr>
                <w:rFonts w:ascii="方正书宋_GBK" w:eastAsia="方正书宋_GBK"/>
              </w:rPr>
              <w:t xml:space="preserve"> </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67.88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提升财务能力，树立良好学校形象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　满意度比率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ascii="方正仿宋_GBK" w:eastAsia="方正仿宋_GBK"/>
          <w:b/>
          <w:sz w:val="32"/>
          <w:szCs w:val="32"/>
        </w:rPr>
      </w:pPr>
      <w:bookmarkStart w:id="27" w:name="_Toc60232145"/>
      <w:r>
        <w:rPr>
          <w:rFonts w:hint="eastAsia" w:ascii="方正仿宋_GBK" w:eastAsia="方正仿宋_GBK"/>
          <w:b/>
          <w:sz w:val="32"/>
          <w:szCs w:val="32"/>
        </w:rPr>
        <w:t>30.公用经费绩效目标表</w:t>
      </w:r>
      <w:bookmarkEnd w:id="27"/>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做好经费保障工作，保障办公正常运转。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经费使用足额、到位，实现收支平衡。</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190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运转保障率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各项日常工作保障率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经费保障及时性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及时保障各项日常办公需要</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日常公用经费开支标准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外聘教师讲课费、劳务费、学生活动费及其他公用经费的开支标准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0.08</w:t>
            </w:r>
            <w:r>
              <w:rPr>
                <w:rFonts w:hint="eastAsia" w:ascii="方正书宋_GBK" w:eastAsia="方正书宋_GBK"/>
              </w:rPr>
              <w:t>万元</w:t>
            </w:r>
            <w:r>
              <w:rPr>
                <w:rFonts w:ascii="方正书宋_GBK" w:eastAsia="方正书宋_GBK"/>
              </w:rPr>
              <w:t>/</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保障日常办公需要</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保障日常办公需要，维持单位正常运转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维持单位正常运转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单位人员满意度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单位人员对工资福利等发工作的满意程度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调查统计</w:t>
            </w:r>
          </w:p>
        </w:tc>
      </w:tr>
    </w:tbl>
    <w:p>
      <w:pPr>
        <w:ind w:firstLine="640" w:firstLineChars="200"/>
        <w:jc w:val="left"/>
        <w:outlineLvl w:val="3"/>
        <w:rPr>
          <w:rFonts w:ascii="方正仿宋_GBK" w:eastAsia="方正仿宋_GBK"/>
          <w:b/>
          <w:sz w:val="32"/>
          <w:szCs w:val="32"/>
        </w:rPr>
      </w:pPr>
      <w:bookmarkStart w:id="28" w:name="_Toc60232146"/>
      <w:r>
        <w:rPr>
          <w:rFonts w:hint="eastAsia" w:ascii="方正仿宋_GBK" w:eastAsia="方正仿宋_GBK"/>
          <w:b/>
          <w:sz w:val="32"/>
          <w:szCs w:val="32"/>
        </w:rPr>
        <w:t>31.篮球场改造提升项目绩效目标表</w:t>
      </w:r>
      <w:bookmarkEnd w:id="28"/>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满足学生体育素质和综合素质的全面发展的需求。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提高师生满意度。</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篮球场数量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篮球场的数量</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项目建设合格率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整体项目建设完成验收的合格率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项目及时完工情况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月底前全部完工</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提升学生身体素质，树立良好学校形象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29" w:name="_Toc60232147"/>
      <w:r>
        <w:rPr>
          <w:rFonts w:hint="eastAsia" w:ascii="方正仿宋_GBK" w:eastAsia="方正仿宋_GBK"/>
          <w:b/>
          <w:sz w:val="32"/>
          <w:szCs w:val="32"/>
        </w:rPr>
        <w:t>32.建筑工程识图软件及课程资料包采购（提质培优）绩效目标表</w:t>
      </w:r>
      <w:bookmarkEnd w:id="29"/>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完成建筑工程识图软件和课程资料采购</w:t>
            </w:r>
            <w:r>
              <w:rPr>
                <w:rFonts w:ascii="方正书宋_GBK" w:eastAsia="方正书宋_GBK"/>
              </w:rPr>
              <w:t>,</w:t>
            </w:r>
            <w:r>
              <w:rPr>
                <w:rFonts w:hint="eastAsia" w:ascii="方正书宋_GBK" w:eastAsia="方正书宋_GBK"/>
              </w:rPr>
              <w:t>保障软件的正常运转</w:t>
            </w:r>
            <w:r>
              <w:rPr>
                <w:rFonts w:ascii="方正书宋_GBK" w:eastAsia="方正书宋_GBK"/>
              </w:rPr>
              <w:t>,</w:t>
            </w:r>
            <w:r>
              <w:rPr>
                <w:rFonts w:hint="eastAsia" w:ascii="方正书宋_GBK" w:eastAsia="方正书宋_GBK"/>
              </w:rPr>
              <w:t>为工作开展提供支撑。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通过使用学习</w:t>
            </w:r>
            <w:r>
              <w:rPr>
                <w:rFonts w:ascii="方正书宋_GBK" w:eastAsia="方正书宋_GBK"/>
              </w:rPr>
              <w:t>,</w:t>
            </w:r>
            <w:r>
              <w:rPr>
                <w:rFonts w:hint="eastAsia" w:ascii="方正书宋_GBK" w:eastAsia="方正书宋_GBK"/>
              </w:rPr>
              <w:t>参训老师和学生取得证书</w:t>
            </w:r>
            <w:r>
              <w:rPr>
                <w:rFonts w:ascii="方正书宋_GBK" w:eastAsia="方正书宋_GBK"/>
              </w:rPr>
              <w:t>,</w:t>
            </w:r>
            <w:r>
              <w:rPr>
                <w:rFonts w:hint="eastAsia" w:ascii="方正书宋_GBK" w:eastAsia="方正书宋_GBK"/>
              </w:rPr>
              <w:t>还能无缝对接学生技能大赛，提高训练针对性。</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软件采购数量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软件采购数量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课程资料包数量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课程资料包数量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学生证书通过率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　使用年限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软件使用年限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软件升级程度和行业要求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人均培训成本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低于社会平均培训成本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平均成本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学生就业增长率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学生获取相应证书后就业率增长情况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学生使用满意度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学生使用满意度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30" w:name="_Toc60232148"/>
      <w:r>
        <w:rPr>
          <w:rFonts w:hint="eastAsia" w:ascii="方正仿宋_GBK" w:eastAsia="方正仿宋_GBK"/>
          <w:b/>
          <w:sz w:val="32"/>
          <w:szCs w:val="32"/>
        </w:rPr>
        <w:t>33.人力资源共享服务软件及教学资料包（1+X）（提质培优）绩效目标表</w:t>
      </w:r>
      <w:bookmarkEnd w:id="30"/>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完成人力资源共享软件和课程资料采购</w:t>
            </w:r>
            <w:r>
              <w:rPr>
                <w:rFonts w:ascii="方正书宋_GBK" w:eastAsia="方正书宋_GBK"/>
              </w:rPr>
              <w:t>,</w:t>
            </w:r>
            <w:r>
              <w:rPr>
                <w:rFonts w:hint="eastAsia" w:ascii="方正书宋_GBK" w:eastAsia="方正书宋_GBK"/>
              </w:rPr>
              <w:t>保障软件的正常运转</w:t>
            </w:r>
            <w:r>
              <w:rPr>
                <w:rFonts w:ascii="方正书宋_GBK" w:eastAsia="方正书宋_GBK"/>
              </w:rPr>
              <w:t>,</w:t>
            </w:r>
            <w:r>
              <w:rPr>
                <w:rFonts w:hint="eastAsia" w:ascii="方正书宋_GBK" w:eastAsia="方正书宋_GBK"/>
              </w:rPr>
              <w:t>为工作开展提供支撑。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通过使用学习</w:t>
            </w:r>
            <w:r>
              <w:rPr>
                <w:rFonts w:ascii="方正书宋_GBK" w:eastAsia="方正书宋_GBK"/>
              </w:rPr>
              <w:t>,</w:t>
            </w:r>
            <w:r>
              <w:rPr>
                <w:rFonts w:hint="eastAsia" w:ascii="方正书宋_GBK" w:eastAsia="方正书宋_GBK"/>
              </w:rPr>
              <w:t>开展教师及学生培训、考证工作，切实提高教师专业水平和学生职业技能</w:t>
            </w:r>
            <w:r>
              <w:rPr>
                <w:rFonts w:ascii="方正书宋_GBK" w:eastAsia="方正书宋_GBK"/>
              </w:rPr>
              <w:t>,</w:t>
            </w:r>
            <w:r>
              <w:rPr>
                <w:rFonts w:hint="eastAsia" w:ascii="方正书宋_GBK" w:eastAsia="方正书宋_GBK"/>
              </w:rPr>
              <w:t>完成课程实训。</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软件采购数量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软件采购数量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课程资料包数量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课程资料包数量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学生证书通过率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软件使用年限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软件升级程度和行业要求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人均培训成本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低于社会平均培训成本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平均成本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学生就业增长率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学生获取相应证书后就业率增长情况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学生使用满意度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学生使用满意度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31" w:name="_Toc60232149"/>
      <w:r>
        <w:rPr>
          <w:rFonts w:hint="eastAsia" w:ascii="方正仿宋_GBK" w:eastAsia="方正仿宋_GBK"/>
          <w:b/>
          <w:sz w:val="32"/>
          <w:szCs w:val="32"/>
        </w:rPr>
        <w:t>34.印刷服务项目绩效目标表</w:t>
      </w:r>
      <w:bookmarkEnd w:id="31"/>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单招宣传效果良好，单招计划利用率达</w:t>
            </w:r>
            <w:r>
              <w:rPr>
                <w:rFonts w:ascii="方正书宋_GBK" w:eastAsia="方正书宋_GBK"/>
              </w:rPr>
              <w:t>95%</w:t>
            </w:r>
            <w:r>
              <w:rPr>
                <w:rFonts w:hint="eastAsia" w:ascii="方正书宋_GBK" w:eastAsia="方正书宋_GBK"/>
              </w:rPr>
              <w:t>以上。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提升学院知名度、美誉度。</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印制数量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按合同约定的数量完成印制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万册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印刷质量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印制质量不低于学院往年印制质量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不低于往年印制质量</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项目及时完工情况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48.8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提升学院知名度、美誉度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使学生及学生家长对学院的招生工作基本满意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32" w:name="_Toc60232150"/>
      <w:r>
        <w:rPr>
          <w:rFonts w:hint="eastAsia" w:ascii="方正仿宋_GBK" w:eastAsia="方正仿宋_GBK"/>
          <w:b/>
          <w:sz w:val="32"/>
          <w:szCs w:val="32"/>
        </w:rPr>
        <w:t>35.计算机网络技术专业（云计算技术与应用方向）专业提升服务项目绩效目标表</w:t>
      </w:r>
      <w:bookmarkEnd w:id="32"/>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满足云计算技术与应用方向专业课程教学需求，为学生提供经验丰富的企业讲师授课，提升学生的专业知识学习能力。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满足专业核心课实训要求，培养学生解决问题的方法和能力，通过实训平台的实训资源，为学生创造一个将专业理论转化为实践应用的训练平台。</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提升院校老师的授课能力。</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提升学生的技能大赛水平。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培训教师人数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每年完成的教师培训人数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课程门数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每年负责专业核心课程授课的课时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课时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服务符合需求</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按工程进度完成</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社会平均成本的比较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与社会平均成本的比较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≤平均成本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学院影响力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提升学院影响力，提高学生就业专业对口率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有所扩大</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软件开发专业师生的满意度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33" w:name="_Toc60232151"/>
      <w:r>
        <w:rPr>
          <w:rFonts w:hint="eastAsia" w:ascii="方正仿宋_GBK" w:eastAsia="方正仿宋_GBK"/>
          <w:b/>
          <w:sz w:val="32"/>
          <w:szCs w:val="32"/>
        </w:rPr>
        <w:t>36.计算机应用技术专业（桌面运维方向）专业提升服务项目绩效目标表</w:t>
      </w:r>
      <w:bookmarkEnd w:id="33"/>
      <w:r>
        <w:rPr>
          <w:rFonts w:ascii="方正仿宋_GBK" w:eastAsia="方正仿宋_GBK"/>
          <w:b/>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36、计算机应用技术专业（桌面运维方向）专业提升服务项目绩效目标表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满足桌面运维方向专业课程教学需求，为学生提供经验丰富的企业讲师授课，提升学生的专业知识学习能力。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满足专业核心课实训要求，培养学生解决问题的方法和能力，通过实训平台的实训资源，为学生创造一个将专业理论转化为实践应用的训练平台。</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提升院校老师的授课能力。</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提升学生的技能大赛水平。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培训教师人数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每年完成的教师培训人数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课程门数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每年负责专业核心课程授课的课时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课时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服务符合需求</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按工程进度完成</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社会平均成本的比较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与社会平均成本的比较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≤平均成本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学院影响力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提升学院影响力，提高学生就业专业对口率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有所扩大</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软件开发专业师生的满意度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34" w:name="_Toc60232152"/>
      <w:r>
        <w:rPr>
          <w:rFonts w:hint="eastAsia" w:ascii="方正仿宋_GBK" w:eastAsia="方正仿宋_GBK"/>
          <w:b/>
          <w:sz w:val="32"/>
          <w:szCs w:val="32"/>
        </w:rPr>
        <w:t>37.校企合作项目绩效目标表</w:t>
      </w:r>
      <w:bookmarkEnd w:id="34"/>
      <w:r>
        <w:rPr>
          <w:rFonts w:ascii="方正仿宋_GBK" w:eastAsia="方正仿宋_GBK"/>
          <w:b/>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37、校企合作项目绩效目标表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ascii="方正书宋_GBK" w:eastAsia="方正书宋_GBK"/>
              </w:rPr>
              <w:t>2019</w:t>
            </w:r>
            <w:r>
              <w:rPr>
                <w:rFonts w:hint="eastAsia" w:ascii="方正书宋_GBK" w:eastAsia="方正书宋_GBK"/>
              </w:rPr>
              <w:t>级校企合作共建专业任务。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w:t>
            </w:r>
            <w:r>
              <w:rPr>
                <w:rFonts w:ascii="方正书宋_GBK" w:eastAsia="方正书宋_GBK"/>
              </w:rPr>
              <w:t>2020</w:t>
            </w:r>
            <w:r>
              <w:rPr>
                <w:rFonts w:hint="eastAsia" w:ascii="方正书宋_GBK" w:eastAsia="方正书宋_GBK"/>
              </w:rPr>
              <w:t>级校企合作共建专业任务。</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专业数量</w:t>
            </w:r>
          </w:p>
        </w:tc>
        <w:tc>
          <w:tcPr>
            <w:tcW w:w="2891"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级校企合作专业</w:t>
            </w:r>
            <w:r>
              <w:rPr>
                <w:rFonts w:ascii="方正书宋_GBK" w:eastAsia="方正书宋_GBK"/>
              </w:rPr>
              <w:t>10</w:t>
            </w:r>
            <w:r>
              <w:rPr>
                <w:rFonts w:hint="eastAsia" w:ascii="方正书宋_GBK" w:eastAsia="方正书宋_GBK"/>
              </w:rPr>
              <w:t>个，</w:t>
            </w:r>
            <w:r>
              <w:rPr>
                <w:rFonts w:ascii="方正书宋_GBK" w:eastAsia="方正书宋_GBK"/>
              </w:rPr>
              <w:t>2020</w:t>
            </w:r>
            <w:r>
              <w:rPr>
                <w:rFonts w:hint="eastAsia" w:ascii="方正书宋_GBK" w:eastAsia="方正书宋_GBK"/>
              </w:rPr>
              <w:t>级校企合作专业</w:t>
            </w:r>
            <w:r>
              <w:rPr>
                <w:rFonts w:ascii="方正书宋_GBK" w:eastAsia="方正书宋_GBK"/>
              </w:rPr>
              <w:t>13</w:t>
            </w:r>
            <w:r>
              <w:rPr>
                <w:rFonts w:hint="eastAsia" w:ascii="方正书宋_GBK" w:eastAsia="方正书宋_GBK"/>
              </w:rPr>
              <w:t>个</w:t>
            </w:r>
          </w:p>
        </w:tc>
        <w:tc>
          <w:tcPr>
            <w:tcW w:w="1276" w:type="dxa"/>
            <w:vAlign w:val="center"/>
          </w:tcPr>
          <w:p>
            <w:pPr>
              <w:spacing w:line="300" w:lineRule="exact"/>
              <w:jc w:val="left"/>
              <w:rPr>
                <w:rFonts w:ascii="方正书宋_GBK" w:eastAsia="方正书宋_GBK"/>
              </w:rPr>
            </w:pPr>
            <w:r>
              <w:rPr>
                <w:rFonts w:ascii="方正书宋_GBK" w:eastAsia="方正书宋_GBK"/>
              </w:rPr>
              <w:t>23</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整体项目完成验收的合格率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按照协议约定按时支付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按时支付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协议约定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生均费标准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表演</w:t>
            </w:r>
            <w:r>
              <w:rPr>
                <w:rFonts w:ascii="方正书宋_GBK" w:eastAsia="方正书宋_GBK"/>
              </w:rPr>
              <w:t>4000</w:t>
            </w:r>
            <w:r>
              <w:rPr>
                <w:rFonts w:hint="eastAsia" w:ascii="方正书宋_GBK" w:eastAsia="方正书宋_GBK"/>
              </w:rPr>
              <w:t>元、舞蹈</w:t>
            </w:r>
            <w:r>
              <w:rPr>
                <w:rFonts w:ascii="方正书宋_GBK" w:eastAsia="方正书宋_GBK"/>
              </w:rPr>
              <w:t>4000</w:t>
            </w:r>
            <w:r>
              <w:rPr>
                <w:rFonts w:hint="eastAsia" w:ascii="方正书宋_GBK" w:eastAsia="方正书宋_GBK"/>
              </w:rPr>
              <w:t>元、城轨</w:t>
            </w:r>
            <w:r>
              <w:rPr>
                <w:rFonts w:ascii="方正书宋_GBK" w:eastAsia="方正书宋_GBK"/>
              </w:rPr>
              <w:t>2000</w:t>
            </w:r>
            <w:r>
              <w:rPr>
                <w:rFonts w:hint="eastAsia" w:ascii="方正书宋_GBK" w:eastAsia="方正书宋_GBK"/>
              </w:rPr>
              <w:t>元、行管</w:t>
            </w:r>
            <w:r>
              <w:rPr>
                <w:rFonts w:ascii="方正书宋_GBK" w:eastAsia="方正书宋_GBK"/>
              </w:rPr>
              <w:t>3500</w:t>
            </w:r>
            <w:r>
              <w:rPr>
                <w:rFonts w:hint="eastAsia" w:ascii="方正书宋_GBK" w:eastAsia="方正书宋_GBK"/>
              </w:rPr>
              <w:t>元、护理</w:t>
            </w:r>
            <w:r>
              <w:rPr>
                <w:rFonts w:ascii="方正书宋_GBK" w:eastAsia="方正书宋_GBK"/>
              </w:rPr>
              <w:t>3000</w:t>
            </w:r>
            <w:r>
              <w:rPr>
                <w:rFonts w:hint="eastAsia" w:ascii="方正书宋_GBK" w:eastAsia="方正书宋_GBK"/>
              </w:rPr>
              <w:t>元、酒店</w:t>
            </w:r>
            <w:r>
              <w:rPr>
                <w:rFonts w:ascii="方正书宋_GBK" w:eastAsia="方正书宋_GBK"/>
              </w:rPr>
              <w:t>3500</w:t>
            </w:r>
            <w:r>
              <w:rPr>
                <w:rFonts w:hint="eastAsia" w:ascii="方正书宋_GBK" w:eastAsia="方正书宋_GBK"/>
              </w:rPr>
              <w:t>元、空乘</w:t>
            </w:r>
            <w:r>
              <w:rPr>
                <w:rFonts w:ascii="方正书宋_GBK" w:eastAsia="方正书宋_GBK"/>
              </w:rPr>
              <w:t>2000</w:t>
            </w:r>
            <w:r>
              <w:rPr>
                <w:rFonts w:hint="eastAsia" w:ascii="方正书宋_GBK" w:eastAsia="方正书宋_GBK"/>
              </w:rPr>
              <w:t>元、数媒</w:t>
            </w:r>
            <w:r>
              <w:rPr>
                <w:rFonts w:ascii="方正书宋_GBK" w:eastAsia="方正书宋_GBK"/>
              </w:rPr>
              <w:t>2000</w:t>
            </w:r>
            <w:r>
              <w:rPr>
                <w:rFonts w:hint="eastAsia" w:ascii="方正书宋_GBK" w:eastAsia="方正书宋_GBK"/>
              </w:rPr>
              <w:t>元、移动互联</w:t>
            </w:r>
            <w:r>
              <w:rPr>
                <w:rFonts w:ascii="方正书宋_GBK" w:eastAsia="方正书宋_GBK"/>
              </w:rPr>
              <w:t>2500</w:t>
            </w:r>
            <w:r>
              <w:rPr>
                <w:rFonts w:hint="eastAsia" w:ascii="方正书宋_GBK" w:eastAsia="方正书宋_GBK"/>
              </w:rPr>
              <w:t>元、云计算</w:t>
            </w:r>
            <w:r>
              <w:rPr>
                <w:rFonts w:ascii="方正书宋_GBK" w:eastAsia="方正书宋_GBK"/>
              </w:rPr>
              <w:t>2000</w:t>
            </w:r>
            <w:r>
              <w:rPr>
                <w:rFonts w:hint="eastAsia" w:ascii="方正书宋_GBK" w:eastAsia="方正书宋_GBK"/>
              </w:rPr>
              <w:t>元、跨境电商</w:t>
            </w:r>
            <w:r>
              <w:rPr>
                <w:rFonts w:ascii="方正书宋_GBK" w:eastAsia="方正书宋_GBK"/>
              </w:rPr>
              <w:t>2500</w:t>
            </w:r>
            <w:r>
              <w:rPr>
                <w:rFonts w:hint="eastAsia" w:ascii="方正书宋_GBK" w:eastAsia="方正书宋_GBK"/>
              </w:rPr>
              <w:t>元、视觉营销</w:t>
            </w:r>
            <w:r>
              <w:rPr>
                <w:rFonts w:ascii="方正书宋_GBK" w:eastAsia="方正书宋_GBK"/>
              </w:rPr>
              <w:t>2500</w:t>
            </w:r>
            <w:r>
              <w:rPr>
                <w:rFonts w:hint="eastAsia" w:ascii="方正书宋_GBK" w:eastAsia="方正书宋_GBK"/>
              </w:rPr>
              <w:t>元、人工智能</w:t>
            </w:r>
            <w:r>
              <w:rPr>
                <w:rFonts w:ascii="方正书宋_GBK" w:eastAsia="方正书宋_GBK"/>
              </w:rPr>
              <w:t>2500</w:t>
            </w:r>
            <w:r>
              <w:rPr>
                <w:rFonts w:hint="eastAsia" w:ascii="方正书宋_GBK" w:eastAsia="方正书宋_GBK"/>
              </w:rPr>
              <w:t>元、环保</w:t>
            </w:r>
            <w:r>
              <w:rPr>
                <w:rFonts w:ascii="方正书宋_GBK" w:eastAsia="方正书宋_GBK"/>
              </w:rPr>
              <w:t>4000</w:t>
            </w:r>
            <w:r>
              <w:rPr>
                <w:rFonts w:hint="eastAsia" w:ascii="方正书宋_GBK" w:eastAsia="方正书宋_GBK"/>
              </w:rPr>
              <w:t>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4000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审计意见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提升办学能力，树立良好学校形象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校企合作满意度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调查各专业校企合作满意度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ascii="方正仿宋_GBK" w:eastAsia="方正仿宋_GBK"/>
          <w:b/>
          <w:sz w:val="32"/>
          <w:szCs w:val="32"/>
        </w:rPr>
      </w:pPr>
      <w:bookmarkStart w:id="35" w:name="_Toc60232153"/>
      <w:r>
        <w:rPr>
          <w:rFonts w:hint="eastAsia" w:ascii="方正仿宋_GBK" w:eastAsia="方正仿宋_GBK"/>
          <w:b/>
          <w:sz w:val="32"/>
          <w:szCs w:val="32"/>
        </w:rPr>
        <w:t>38.大学生体育活动中心改造绩效目标表</w:t>
      </w:r>
      <w:bookmarkEnd w:id="35"/>
      <w:r>
        <w:rPr>
          <w:rFonts w:ascii="方正仿宋_GBK" w:eastAsia="方正仿宋_GBK"/>
          <w:b/>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38、大学生体育活动中心改造绩效目标表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满足学生体育素质和综合素质的全面发展的需求。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提高师生满意度。</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大学生体育活动中心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大学生体育活动中心改造</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项目建设合格率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整体项目建设完成验收的合格率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项目及时完工情况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提升学生身体素质，树立良好学校形象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36" w:name="_Toc60232154"/>
      <w:r>
        <w:rPr>
          <w:rFonts w:hint="eastAsia" w:ascii="方正仿宋_GBK" w:eastAsia="方正仿宋_GBK"/>
          <w:b/>
          <w:sz w:val="32"/>
          <w:szCs w:val="32"/>
        </w:rPr>
        <w:t>39.计算机教学考试软件绩效目标表</w:t>
      </w:r>
      <w:bookmarkEnd w:id="36"/>
      <w:r>
        <w:rPr>
          <w:rFonts w:ascii="方正仿宋_GBK" w:eastAsia="方正仿宋_GBK"/>
          <w:b/>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39、计算机教学考试软件绩效目标表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将题库系统安装到机房电脑，方便老师教学、学生随时可以使用。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方便学生学习真题和熟悉考试环境及操作步骤。</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提高教学和学习效率，提升考试通过率。</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软件数量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全国计算机等级考试题库软件（学校机房版）</w:t>
            </w:r>
            <w:r>
              <w:rPr>
                <w:rFonts w:hint="cs" w:ascii="方正书宋_GBK" w:eastAsia="方正书宋_GBK"/>
                <w:cs/>
              </w:rPr>
              <w:t>—</w:t>
            </w:r>
            <w:r>
              <w:rPr>
                <w:rFonts w:hint="eastAsia" w:ascii="方正书宋_GBK" w:eastAsia="方正书宋_GBK"/>
              </w:rPr>
              <w:t>一级计算机基础及</w:t>
            </w:r>
            <w:r>
              <w:rPr>
                <w:rFonts w:ascii="方正书宋_GBK" w:eastAsia="方正书宋_GBK"/>
              </w:rPr>
              <w:t>MS Office</w:t>
            </w:r>
            <w:r>
              <w:rPr>
                <w:rFonts w:hint="eastAsia" w:ascii="方正书宋_GBK" w:eastAsia="方正书宋_GBK"/>
              </w:rPr>
              <w:t>应用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项目建设合格率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整体项目建设完成验收的合格率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项目及时完工情况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r>
              <w:rPr>
                <w:rFonts w:ascii="方正书宋_GBK" w:eastAsia="方正书宋_GBK"/>
              </w:rPr>
              <w:t xml:space="preserve"> </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提升教学能力，树立良好学校形象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使用系统方便程度；系统评分准确度；内容正确率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r>
        <w:rPr>
          <w:rFonts w:hint="eastAsia" w:ascii="方正仿宋_GBK" w:eastAsia="方正仿宋_GBK"/>
          <w:b/>
          <w:sz w:val="32"/>
          <w:szCs w:val="32"/>
        </w:rPr>
        <w:t>40.物业服务费绩效目标表</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主要用于办公楼、教学楼、学生公寓物业费支出，保障其正常运转。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满足学院卫生要求，确保责任范围内的各类设施有序运转。</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物业服务设施面积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物业服务设施面积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≥102300平方米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物业服务质量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物业绿化、保洁、维修等服务质量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不低于合同约定标准</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物业服务合同签订时间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物业服务合同签订日期</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年度单位面积物业费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每平方米办公用房年度物业费支出标准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≤14.6元</w:t>
            </w:r>
            <w:r>
              <w:rPr>
                <w:rFonts w:ascii="方正书宋_GBK" w:eastAsia="方正书宋_GBK"/>
              </w:rPr>
              <w:t>/</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受益师生数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物业服务学院师生数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≥6000人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r>
        <w:rPr>
          <w:rFonts w:hint="eastAsia" w:ascii="方正仿宋_GBK" w:eastAsia="方正仿宋_GBK"/>
          <w:b/>
          <w:sz w:val="32"/>
          <w:szCs w:val="32"/>
        </w:rPr>
        <w:t>41.期刊、报刊购置项目绩效目标表</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不断完善、更新图书馆馆藏文献资源，提升图书馆服务水平，满足各种文献信息服务需求。</w:t>
            </w:r>
          </w:p>
          <w:p>
            <w:pPr>
              <w:spacing w:line="300" w:lineRule="exact"/>
              <w:jc w:val="left"/>
              <w:rPr>
                <w:rFonts w:ascii="方正书宋_GBK" w:eastAsia="方正书宋_GBK"/>
              </w:rPr>
            </w:pPr>
            <w:r>
              <w:rPr>
                <w:rFonts w:hint="eastAsia" w:ascii="方正书宋_GBK" w:eastAsia="方正书宋_GBK"/>
              </w:rPr>
              <w:t>2</w:t>
            </w:r>
            <w:r>
              <w:rPr>
                <w:rFonts w:ascii="方正书宋_GBK" w:eastAsia="方正书宋_GBK"/>
              </w:rPr>
              <w:t>.</w:t>
            </w:r>
            <w:r>
              <w:rPr>
                <w:rFonts w:hint="eastAsia" w:ascii="方正书宋_GBK" w:eastAsia="方正书宋_GBK"/>
              </w:rPr>
              <w:t>建立以专业期刊为主，涵盖人文、社科、管理、工程、自然科学、综合等各类型藏书体系，满足学院教学与科研的需要，最大限度的满足读者文献需求。</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采购册数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新采购报刊册数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≥750册</w:t>
            </w:r>
            <w:r>
              <w:rPr>
                <w:rFonts w:ascii="方正书宋_GBK" w:eastAsia="方正书宋_GBK"/>
              </w:rPr>
              <w:t xml:space="preserve"> </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招标采购时间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招标采购时间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12月底前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单位采购成本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期刊、报刊每册购置成本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≤0.02万元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人才培养</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满足教师和学生对文献资料需求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r>
        <w:rPr>
          <w:rFonts w:hint="eastAsia" w:ascii="方正仿宋_GBK" w:eastAsia="方正仿宋_GBK"/>
          <w:b/>
          <w:sz w:val="32"/>
          <w:szCs w:val="32"/>
        </w:rPr>
        <w:t>42.C201电钢琴房改造提升项目绩效目标表</w:t>
      </w:r>
      <w:r>
        <w:rPr>
          <w:rFonts w:ascii="方正仿宋_GBK" w:eastAsia="方正仿宋_GBK"/>
          <w:b/>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20、南校区租赁费绩效目标表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保障学生专业实践能力提升，推动高水平专业建设。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保障学生专业实践能力提升，推动高水平专业建设。</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课程建设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完成课程建设的数量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≥1科</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验收时间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设备采购成本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≤7万元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设备正常使用年限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购置的设备可正常使用的年限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≥8年</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bookmarkEnd w:id="0"/>
    </w:tbl>
    <w:p>
      <w:pPr>
        <w:numPr>
          <w:ilvl w:val="0"/>
          <w:numId w:val="1"/>
        </w:numPr>
        <w:ind w:left="-220" w:leftChars="0" w:firstLine="640" w:firstLineChars="0"/>
        <w:jc w:val="left"/>
        <w:outlineLvl w:val="3"/>
        <w:rPr>
          <w:rFonts w:hint="eastAsia" w:ascii="方正仿宋_GBK" w:eastAsia="方正仿宋_GBK"/>
          <w:b/>
          <w:sz w:val="32"/>
          <w:szCs w:val="32"/>
        </w:rPr>
      </w:pPr>
      <w:r>
        <w:rPr>
          <w:rFonts w:hint="eastAsia" w:ascii="方正仿宋_GBK" w:eastAsia="方正仿宋_GBK"/>
          <w:b/>
          <w:sz w:val="32"/>
          <w:szCs w:val="32"/>
        </w:rPr>
        <w:t>后勤服务中心建房</w:t>
      </w:r>
      <w:r>
        <w:rPr>
          <w:rFonts w:hint="eastAsia" w:ascii="方正仿宋_GBK" w:eastAsia="方正仿宋_GBK"/>
          <w:b/>
          <w:sz w:val="32"/>
          <w:szCs w:val="32"/>
          <w:lang w:eastAsia="zh-CN"/>
        </w:rPr>
        <w:t>资金项目</w:t>
      </w:r>
      <w:r>
        <w:rPr>
          <w:rFonts w:hint="eastAsia" w:ascii="方正仿宋_GBK" w:eastAsia="方正仿宋_GBK"/>
          <w:b/>
          <w:sz w:val="32"/>
          <w:szCs w:val="32"/>
        </w:rPr>
        <w:t>结转资金</w:t>
      </w:r>
      <w:r>
        <w:rPr>
          <w:rFonts w:hint="eastAsia" w:ascii="方正仿宋_GBK" w:hAnsi="Calibri" w:eastAsia="方正仿宋_GBK" w:cs="Times New Roman"/>
          <w:b/>
          <w:sz w:val="32"/>
          <w:szCs w:val="32"/>
        </w:rPr>
        <w:t>绩效目标表</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1、改善师生办公学习环境，改善学生住宿条件，满足师生的需求。</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2、提升学院环境，有利于我院教育事业的发展。</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新建后勤中心大楼的数量</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新建后勤服务中心大楼数量</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改善教师办公学习和学生住宿环境。</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改善学院面貌，提高学院影响力。</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显著提高</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可持续影响指标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学院长期发展需要</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该项目实施建成后促进学院发展能力逐步提高</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满足长期发展需要</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通过问卷调查，满意和较满意的受益对象占全部调研对象的比率</w:t>
            </w:r>
            <w:r>
              <w:rPr>
                <w:rFonts w:hint="eastAsia" w:ascii="方正书宋_GBK" w:hAnsi="Calibri" w:eastAsia="方正书宋_GBK" w:cs="Times New Roman"/>
              </w:rPr>
              <w:tab/>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调查问卷</w:t>
            </w:r>
          </w:p>
        </w:tc>
      </w:tr>
    </w:tbl>
    <w:p>
      <w:pPr>
        <w:ind w:firstLine="640" w:firstLineChars="200"/>
        <w:jc w:val="left"/>
        <w:outlineLvl w:val="1"/>
        <w:rPr>
          <w:rFonts w:ascii="Times New Roman" w:hAnsi="宋体" w:eastAsia="宋体" w:cs="Times New Roman"/>
          <w:b/>
          <w:sz w:val="32"/>
          <w:szCs w:val="32"/>
        </w:rPr>
      </w:pPr>
      <w:r>
        <w:rPr>
          <w:rFonts w:hint="eastAsia" w:ascii="方正仿宋_GBK" w:hAnsi="Calibri" w:eastAsia="方正仿宋_GBK" w:cs="Times New Roman"/>
          <w:b/>
          <w:sz w:val="32"/>
          <w:szCs w:val="32"/>
          <w:lang w:val="en-US" w:eastAsia="zh-CN"/>
        </w:rPr>
        <w:t>44.</w:t>
      </w:r>
      <w:r>
        <w:rPr>
          <w:rFonts w:hint="eastAsia" w:ascii="方正仿宋_GBK" w:hAnsi="Calibri" w:eastAsia="方正仿宋_GBK" w:cs="Times New Roman"/>
          <w:b/>
          <w:sz w:val="32"/>
          <w:szCs w:val="32"/>
        </w:rPr>
        <w:t>技术人员能力提升</w:t>
      </w:r>
      <w:r>
        <w:rPr>
          <w:rFonts w:hint="eastAsia" w:ascii="方正仿宋_GBK" w:eastAsia="方正仿宋_GBK"/>
          <w:b/>
          <w:sz w:val="32"/>
          <w:szCs w:val="32"/>
        </w:rPr>
        <w:t>结转资金</w:t>
      </w:r>
      <w:r>
        <w:rPr>
          <w:rFonts w:hint="eastAsia" w:ascii="方正仿宋_GBK" w:hAnsi="Calibri" w:eastAsia="方正仿宋_GBK" w:cs="Times New Roman"/>
          <w:b/>
          <w:sz w:val="32"/>
          <w:szCs w:val="32"/>
        </w:rPr>
        <w:t>绩效目标表</w:t>
      </w:r>
      <w:r>
        <w:rPr>
          <w:rFonts w:ascii="Calibri" w:hAnsi="Calibri" w:eastAsia="宋体" w:cs="Times New Roman"/>
          <w:sz w:val="32"/>
          <w:szCs w:val="32"/>
        </w:rPr>
        <w:fldChar w:fldCharType="begin"/>
      </w:r>
      <w:r>
        <w:rPr>
          <w:rFonts w:ascii="方正仿宋_GBK" w:hAnsi="Calibri" w:eastAsia="方正仿宋_GBK" w:cs="Times New Roman"/>
          <w:b/>
          <w:sz w:val="32"/>
          <w:szCs w:val="32"/>
        </w:rPr>
        <w:instrText xml:space="preserve"> </w:instrText>
      </w:r>
      <w:r>
        <w:rPr>
          <w:rFonts w:hint="eastAsia" w:ascii="方正仿宋_GBK" w:hAnsi="Calibri" w:eastAsia="方正仿宋_GBK" w:cs="Times New Roman"/>
          <w:b/>
          <w:sz w:val="32"/>
          <w:szCs w:val="32"/>
        </w:rPr>
        <w:instrText xml:space="preserve">TC </w:instrText>
      </w:r>
      <w:bookmarkStart w:id="37" w:name="_Toc28784213"/>
      <w:r>
        <w:rPr>
          <w:rFonts w:hint="eastAsia" w:ascii="方正仿宋_GBK" w:hAnsi="Calibri" w:eastAsia="方正仿宋_GBK" w:cs="Times New Roman"/>
          <w:b/>
          <w:sz w:val="32"/>
          <w:szCs w:val="32"/>
        </w:rPr>
        <w:instrText xml:space="preserve">18、技术人员能力提升绩效目标表</w:instrText>
      </w:r>
      <w:bookmarkEnd w:id="37"/>
      <w:r>
        <w:rPr>
          <w:rFonts w:hint="eastAsia" w:ascii="方正仿宋_GBK" w:hAnsi="Calibri" w:eastAsia="方正仿宋_GBK" w:cs="Times New Roman"/>
          <w:b/>
          <w:sz w:val="32"/>
          <w:szCs w:val="32"/>
        </w:rPr>
        <w:instrText xml:space="preserve"> \f C \l 1</w:instrText>
      </w:r>
      <w:r>
        <w:rPr>
          <w:rFonts w:ascii="方正仿宋_GBK" w:hAnsi="Calibri" w:eastAsia="方正仿宋_GBK" w:cs="Times New Roman"/>
          <w:b/>
          <w:sz w:val="32"/>
          <w:szCs w:val="32"/>
        </w:rPr>
        <w:instrText xml:space="preserve"> </w:instrText>
      </w:r>
      <w:r>
        <w:rPr>
          <w:rFonts w:ascii="方正仿宋_GBK" w:hAnsi="Calibri" w:eastAsia="方正仿宋_GBK" w:cs="Times New Roman"/>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1、造就高素质专业化教师队伍为目标</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2、深化教育教学改革，提升教学质量</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3、提高教师教学水平</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参加培训人数</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专业技术人员人数</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≥100人</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参训人员的结业测试</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根据培训学校的考核要求</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实际人数</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提高教学水平</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培训考核、日常教学评价</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显著提高</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学员满意度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参加研修班学员的满意度</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≥95%</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ind w:firstLine="640" w:firstLineChars="200"/>
        <w:jc w:val="left"/>
        <w:outlineLvl w:val="1"/>
        <w:rPr>
          <w:rFonts w:ascii="Times New Roman" w:hAnsi="宋体" w:eastAsia="宋体" w:cs="Times New Roman"/>
          <w:b/>
          <w:sz w:val="32"/>
          <w:szCs w:val="32"/>
        </w:rPr>
      </w:pPr>
      <w:r>
        <w:rPr>
          <w:rFonts w:hint="eastAsia" w:ascii="方正仿宋_GBK" w:hAnsi="Calibri" w:eastAsia="方正仿宋_GBK" w:cs="Times New Roman"/>
          <w:b/>
          <w:sz w:val="32"/>
          <w:szCs w:val="32"/>
          <w:lang w:val="en-US" w:eastAsia="zh-CN"/>
        </w:rPr>
        <w:t>45.</w:t>
      </w:r>
      <w:r>
        <w:rPr>
          <w:rFonts w:hint="eastAsia" w:ascii="方正仿宋_GBK" w:hAnsi="Calibri" w:eastAsia="方正仿宋_GBK" w:cs="Times New Roman"/>
          <w:b/>
          <w:sz w:val="32"/>
          <w:szCs w:val="32"/>
        </w:rPr>
        <w:t>计算机网络技术专业（网络运维方向）校企共建项目</w:t>
      </w:r>
      <w:r>
        <w:rPr>
          <w:rFonts w:hint="eastAsia" w:ascii="方正仿宋_GBK" w:eastAsia="方正仿宋_GBK"/>
          <w:b/>
          <w:sz w:val="32"/>
          <w:szCs w:val="32"/>
        </w:rPr>
        <w:t>结转资金</w:t>
      </w:r>
      <w:r>
        <w:rPr>
          <w:rFonts w:hint="eastAsia" w:ascii="方正仿宋_GBK" w:hAnsi="Calibri" w:eastAsia="方正仿宋_GBK" w:cs="Times New Roman"/>
          <w:b/>
          <w:sz w:val="32"/>
          <w:szCs w:val="32"/>
        </w:rPr>
        <w:t>绩效目标表</w:t>
      </w:r>
      <w:r>
        <w:rPr>
          <w:rFonts w:ascii="Calibri" w:hAnsi="Calibri" w:eastAsia="宋体" w:cs="Times New Roman"/>
          <w:sz w:val="32"/>
          <w:szCs w:val="32"/>
        </w:rPr>
        <w:fldChar w:fldCharType="begin"/>
      </w:r>
      <w:r>
        <w:rPr>
          <w:rFonts w:ascii="方正仿宋_GBK" w:hAnsi="Calibri" w:eastAsia="方正仿宋_GBK" w:cs="Times New Roman"/>
          <w:b/>
          <w:sz w:val="32"/>
          <w:szCs w:val="32"/>
        </w:rPr>
        <w:instrText xml:space="preserve"> </w:instrText>
      </w:r>
      <w:r>
        <w:rPr>
          <w:rFonts w:hint="eastAsia" w:ascii="方正仿宋_GBK" w:hAnsi="Calibri" w:eastAsia="方正仿宋_GBK" w:cs="Times New Roman"/>
          <w:b/>
          <w:sz w:val="32"/>
          <w:szCs w:val="32"/>
        </w:rPr>
        <w:instrText xml:space="preserve">TC </w:instrText>
      </w:r>
      <w:bookmarkStart w:id="38" w:name="_Toc28784214"/>
      <w:r>
        <w:rPr>
          <w:rFonts w:hint="eastAsia" w:ascii="方正仿宋_GBK" w:hAnsi="Calibri" w:eastAsia="方正仿宋_GBK" w:cs="Times New Roman"/>
          <w:b/>
          <w:sz w:val="32"/>
          <w:szCs w:val="32"/>
        </w:rPr>
        <w:instrText xml:space="preserve">19、计算机网络技术专业（网络运维方向）校企共建项目绩效目标表</w:instrText>
      </w:r>
      <w:bookmarkEnd w:id="38"/>
      <w:r>
        <w:rPr>
          <w:rFonts w:hint="eastAsia" w:ascii="方正仿宋_GBK" w:hAnsi="Calibri" w:eastAsia="方正仿宋_GBK" w:cs="Times New Roman"/>
          <w:b/>
          <w:sz w:val="32"/>
          <w:szCs w:val="32"/>
        </w:rPr>
        <w:instrText xml:space="preserve"> \f C \l 1</w:instrText>
      </w:r>
      <w:r>
        <w:rPr>
          <w:rFonts w:ascii="方正仿宋_GBK" w:hAnsi="Calibri" w:eastAsia="方正仿宋_GBK" w:cs="Times New Roman"/>
          <w:b/>
          <w:sz w:val="32"/>
          <w:szCs w:val="32"/>
        </w:rPr>
        <w:instrText xml:space="preserve"> </w:instrText>
      </w:r>
      <w:r>
        <w:rPr>
          <w:rFonts w:ascii="方正仿宋_GBK" w:hAnsi="Calibri" w:eastAsia="方正仿宋_GBK" w:cs="Times New Roman"/>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1、满足云计算技术与应用方向专业课程教学需求，为学生提供经验丰富的企业讲师授课，提升学生的专业知识学习能力。</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2、满足专业核心课实训要求，培养学生解决问题的方法和能力，通过实训平台的实训资源，为学生创造一个将专业理论转化为实践应用的训练平台</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3、提升院校老师的授课能力。</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4、提升学生的技能大赛水平。</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培训教师人数</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每年完成的教师培训人数</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≥2个</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课程门数</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　每年负责专业核心课程授课的课时</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≥500课时</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实训设备</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专业课程实训设备数量</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满足全部师生的实训需求</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可持续影响指标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竞赛指导</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每年指导学生专业竞赛的赛项</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有效的提升学生竞赛的竞争力</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师生的满意度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云计算专业师生的满意度</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≥95%</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ind w:firstLine="640" w:firstLineChars="200"/>
        <w:jc w:val="left"/>
        <w:outlineLvl w:val="1"/>
        <w:rPr>
          <w:rFonts w:ascii="Calibri" w:hAnsi="Calibri" w:eastAsia="宋体" w:cs="Times New Roman"/>
        </w:rPr>
      </w:pPr>
      <w:r>
        <w:rPr>
          <w:rFonts w:hint="eastAsia" w:ascii="方正仿宋_GBK" w:hAnsi="Calibri" w:eastAsia="方正仿宋_GBK" w:cs="Times New Roman"/>
          <w:b/>
          <w:sz w:val="32"/>
          <w:szCs w:val="32"/>
          <w:lang w:val="en-US" w:eastAsia="zh-CN"/>
        </w:rPr>
        <w:t>46.</w:t>
      </w:r>
      <w:r>
        <w:rPr>
          <w:rFonts w:hint="eastAsia" w:ascii="方正仿宋_GBK" w:hAnsi="Calibri" w:eastAsia="方正仿宋_GBK" w:cs="Times New Roman"/>
          <w:b/>
          <w:sz w:val="32"/>
          <w:szCs w:val="32"/>
        </w:rPr>
        <w:t>计算机网络技术专业（云计算技术与应用方向）校企共建项目</w:t>
      </w:r>
      <w:r>
        <w:rPr>
          <w:rFonts w:hint="eastAsia" w:ascii="方正仿宋_GBK" w:eastAsia="方正仿宋_GBK"/>
          <w:b/>
          <w:sz w:val="32"/>
          <w:szCs w:val="32"/>
        </w:rPr>
        <w:t>结转资金</w:t>
      </w:r>
      <w:r>
        <w:rPr>
          <w:rFonts w:hint="eastAsia" w:ascii="方正仿宋_GBK" w:hAnsi="Calibri" w:eastAsia="方正仿宋_GBK" w:cs="Times New Roman"/>
          <w:b/>
          <w:sz w:val="32"/>
          <w:szCs w:val="32"/>
        </w:rPr>
        <w:t>绩效目标表</w:t>
      </w:r>
      <w:r>
        <w:rPr>
          <w:rFonts w:ascii="Calibri" w:hAnsi="Calibri" w:eastAsia="宋体" w:cs="Times New Roman"/>
        </w:rPr>
        <w:fldChar w:fldCharType="begin"/>
      </w:r>
      <w:r>
        <w:rPr>
          <w:rFonts w:ascii="Calibri" w:hAnsi="Calibri" w:eastAsia="宋体" w:cs="Times New Roman"/>
        </w:rPr>
        <w:instrText xml:space="preserve"> </w:instrText>
      </w:r>
      <w:r>
        <w:rPr>
          <w:rFonts w:hint="eastAsia" w:ascii="Calibri" w:hAnsi="Calibri" w:eastAsia="宋体" w:cs="Times New Roman"/>
        </w:rPr>
        <w:instrText xml:space="preserve">TC </w:instrText>
      </w:r>
      <w:bookmarkStart w:id="39" w:name="_Toc28784215"/>
      <w:r>
        <w:rPr>
          <w:rFonts w:hint="eastAsia" w:ascii="Calibri" w:hAnsi="Calibri" w:eastAsia="宋体" w:cs="Times New Roman"/>
        </w:rPr>
        <w:instrText xml:space="preserve">20、计算机网络技术专业（云计算技术与应用方向）校企共建项目绩效目标表</w:instrText>
      </w:r>
      <w:bookmarkEnd w:id="39"/>
      <w:r>
        <w:rPr>
          <w:rFonts w:hint="eastAsia" w:ascii="Calibri" w:hAnsi="Calibri" w:eastAsia="宋体" w:cs="Times New Roman"/>
        </w:rPr>
        <w:instrText xml:space="preserve"> \f C \l 1</w:instrText>
      </w:r>
      <w:r>
        <w:rPr>
          <w:rFonts w:ascii="Calibri" w:hAnsi="Calibri" w:eastAsia="宋体" w:cs="Times New Roman"/>
        </w:rPr>
        <w:instrText xml:space="preserve"> </w:instrText>
      </w:r>
      <w:r>
        <w:rPr>
          <w:rFonts w:ascii="Calibri" w:hAnsi="Calibri" w:eastAsia="宋体" w:cs="Times New Roman"/>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1、满足云计算技术与应用方向专业课程教学需求，为学生提供经验丰富的企业讲师授课，提升学生的专业知识学习能力。</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2、满足专业核心课实训要求，培养学生解决问题的方法和能力，通过实训平台的实训资源，为学生创造一个将专业理论转化为实践应用的训练平台</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3、提升院校老师的授课能力。</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4、提升学生的技能大赛水平。</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　培训教师人数</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每年完成的教师培训人数</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≥3个</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课程门数</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每年负责专业核心课程授课的课时</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≥500课时</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竞赛指导</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每年指导学生专业竞赛的赛项</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有效的提升学生竞赛的竞争力</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云计算专业师生的满意度</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≥95%</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ind w:firstLine="640" w:firstLineChars="200"/>
        <w:jc w:val="left"/>
        <w:outlineLvl w:val="1"/>
        <w:rPr>
          <w:rFonts w:ascii="Times New Roman" w:hAnsi="宋体" w:eastAsia="宋体" w:cs="Times New Roman"/>
          <w:b/>
          <w:sz w:val="32"/>
          <w:szCs w:val="32"/>
        </w:rPr>
      </w:pPr>
      <w:r>
        <w:rPr>
          <w:rFonts w:hint="eastAsia" w:ascii="方正仿宋_GBK" w:hAnsi="Calibri" w:eastAsia="方正仿宋_GBK" w:cs="Times New Roman"/>
          <w:b/>
          <w:sz w:val="32"/>
          <w:szCs w:val="32"/>
          <w:lang w:val="en-US" w:eastAsia="zh-CN"/>
        </w:rPr>
        <w:t>47.</w:t>
      </w:r>
      <w:r>
        <w:rPr>
          <w:rFonts w:hint="eastAsia" w:ascii="方正仿宋_GBK" w:hAnsi="Calibri" w:eastAsia="方正仿宋_GBK" w:cs="Times New Roman"/>
          <w:b/>
          <w:sz w:val="32"/>
          <w:szCs w:val="32"/>
        </w:rPr>
        <w:t>计算机应用技术专业（软件开发方向）校企共建项目</w:t>
      </w:r>
      <w:r>
        <w:rPr>
          <w:rFonts w:hint="eastAsia" w:ascii="方正仿宋_GBK" w:eastAsia="方正仿宋_GBK"/>
          <w:b/>
          <w:sz w:val="32"/>
          <w:szCs w:val="32"/>
        </w:rPr>
        <w:t>结转资金</w:t>
      </w:r>
      <w:r>
        <w:rPr>
          <w:rFonts w:hint="eastAsia" w:ascii="方正仿宋_GBK" w:hAnsi="Calibri" w:eastAsia="方正仿宋_GBK" w:cs="Times New Roman"/>
          <w:b/>
          <w:sz w:val="32"/>
          <w:szCs w:val="32"/>
        </w:rPr>
        <w:t>绩效目标表</w:t>
      </w:r>
      <w:r>
        <w:rPr>
          <w:rFonts w:ascii="Calibri" w:hAnsi="Calibri" w:eastAsia="宋体" w:cs="Times New Roman"/>
          <w:sz w:val="32"/>
          <w:szCs w:val="32"/>
        </w:rPr>
        <w:fldChar w:fldCharType="begin"/>
      </w:r>
      <w:r>
        <w:rPr>
          <w:rFonts w:ascii="方正仿宋_GBK" w:hAnsi="Calibri" w:eastAsia="方正仿宋_GBK" w:cs="Times New Roman"/>
          <w:b/>
          <w:sz w:val="32"/>
          <w:szCs w:val="32"/>
        </w:rPr>
        <w:instrText xml:space="preserve"> </w:instrText>
      </w:r>
      <w:r>
        <w:rPr>
          <w:rFonts w:hint="eastAsia" w:ascii="方正仿宋_GBK" w:hAnsi="Calibri" w:eastAsia="方正仿宋_GBK" w:cs="Times New Roman"/>
          <w:b/>
          <w:sz w:val="32"/>
          <w:szCs w:val="32"/>
        </w:rPr>
        <w:instrText xml:space="preserve">TC </w:instrText>
      </w:r>
      <w:bookmarkStart w:id="40" w:name="_Toc28784216"/>
      <w:r>
        <w:rPr>
          <w:rFonts w:hint="eastAsia" w:ascii="方正仿宋_GBK" w:hAnsi="Calibri" w:eastAsia="方正仿宋_GBK" w:cs="Times New Roman"/>
          <w:b/>
          <w:sz w:val="32"/>
          <w:szCs w:val="32"/>
        </w:rPr>
        <w:instrText xml:space="preserve">21、计算机应用技术专业（软件开发方向）校企共建项目绩效目标表</w:instrText>
      </w:r>
      <w:bookmarkEnd w:id="40"/>
      <w:r>
        <w:rPr>
          <w:rFonts w:hint="eastAsia" w:ascii="方正仿宋_GBK" w:hAnsi="Calibri" w:eastAsia="方正仿宋_GBK" w:cs="Times New Roman"/>
          <w:b/>
          <w:sz w:val="32"/>
          <w:szCs w:val="32"/>
        </w:rPr>
        <w:instrText xml:space="preserve"> \f C \l 1</w:instrText>
      </w:r>
      <w:r>
        <w:rPr>
          <w:rFonts w:ascii="方正仿宋_GBK" w:hAnsi="Calibri" w:eastAsia="方正仿宋_GBK" w:cs="Times New Roman"/>
          <w:b/>
          <w:sz w:val="32"/>
          <w:szCs w:val="32"/>
        </w:rPr>
        <w:instrText xml:space="preserve"> </w:instrText>
      </w:r>
      <w:r>
        <w:rPr>
          <w:rFonts w:ascii="方正仿宋_GBK" w:hAnsi="Calibri" w:eastAsia="方正仿宋_GBK" w:cs="Times New Roman"/>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1、满足软件开发方向专业课程教学需求，为学生提供经验丰富的企业讲师授课，提升学生的专业知识学习能力。</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2、满足专业核心课实训要求，培养学生解决问题的方法和能力，通过实训平台的实训资源，为学生创造一个将专业理论转化为实践应用的训练平台。</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3、提升院校老师的授课能力</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4、提升学生的技能大赛水平。</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培训教师人数</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每年完成的教师培训人数</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≥2个</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课程门数</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每年负责专业核心课程授课的课时</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≥600课时</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实训设备</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专业课程实训设备数量</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满足全部师生的实训需求</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可持续影响指标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竞赛指导</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每年指导学生专业竞赛的赛项</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有效的提升学生竞赛的竞争力</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接受基本公共卫生服务的重点人群对基层医疗卫生机构所提供服务的满意程度</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≥95%</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ind w:firstLine="640" w:firstLineChars="200"/>
        <w:jc w:val="left"/>
        <w:outlineLvl w:val="1"/>
        <w:rPr>
          <w:rFonts w:ascii="Times New Roman" w:hAnsi="宋体" w:eastAsia="宋体" w:cs="Times New Roman"/>
          <w:b/>
          <w:sz w:val="32"/>
          <w:szCs w:val="32"/>
        </w:rPr>
      </w:pPr>
      <w:r>
        <w:rPr>
          <w:rFonts w:hint="eastAsia" w:ascii="方正仿宋_GBK" w:hAnsi="Calibri" w:eastAsia="方正仿宋_GBK" w:cs="Times New Roman"/>
          <w:b/>
          <w:sz w:val="32"/>
          <w:szCs w:val="32"/>
          <w:lang w:val="en-US" w:eastAsia="zh-CN"/>
        </w:rPr>
        <w:t>48.</w:t>
      </w:r>
      <w:r>
        <w:rPr>
          <w:rFonts w:hint="eastAsia" w:ascii="方正仿宋_GBK" w:hAnsi="Calibri" w:eastAsia="方正仿宋_GBK" w:cs="Times New Roman"/>
          <w:b/>
          <w:sz w:val="32"/>
          <w:szCs w:val="32"/>
        </w:rPr>
        <w:t>计算机应用技术专业（系统维护方向）校企共建项目</w:t>
      </w:r>
      <w:r>
        <w:rPr>
          <w:rFonts w:hint="eastAsia" w:ascii="方正仿宋_GBK" w:eastAsia="方正仿宋_GBK"/>
          <w:b/>
          <w:sz w:val="32"/>
          <w:szCs w:val="32"/>
        </w:rPr>
        <w:t>结转资金</w:t>
      </w:r>
      <w:r>
        <w:rPr>
          <w:rFonts w:hint="eastAsia" w:ascii="方正仿宋_GBK" w:hAnsi="Calibri" w:eastAsia="方正仿宋_GBK" w:cs="Times New Roman"/>
          <w:b/>
          <w:sz w:val="32"/>
          <w:szCs w:val="32"/>
        </w:rPr>
        <w:t>绩效目标表</w:t>
      </w:r>
      <w:r>
        <w:rPr>
          <w:rFonts w:ascii="Calibri" w:hAnsi="Calibri" w:eastAsia="宋体" w:cs="Times New Roman"/>
          <w:sz w:val="32"/>
          <w:szCs w:val="32"/>
        </w:rPr>
        <w:fldChar w:fldCharType="begin"/>
      </w:r>
      <w:r>
        <w:rPr>
          <w:rFonts w:ascii="方正仿宋_GBK" w:hAnsi="Calibri" w:eastAsia="方正仿宋_GBK" w:cs="Times New Roman"/>
          <w:b/>
          <w:sz w:val="32"/>
          <w:szCs w:val="32"/>
        </w:rPr>
        <w:instrText xml:space="preserve"> </w:instrText>
      </w:r>
      <w:r>
        <w:rPr>
          <w:rFonts w:hint="eastAsia" w:ascii="方正仿宋_GBK" w:hAnsi="Calibri" w:eastAsia="方正仿宋_GBK" w:cs="Times New Roman"/>
          <w:b/>
          <w:sz w:val="32"/>
          <w:szCs w:val="32"/>
        </w:rPr>
        <w:instrText xml:space="preserve">TC </w:instrText>
      </w:r>
      <w:bookmarkStart w:id="41" w:name="_Toc28784217"/>
      <w:r>
        <w:rPr>
          <w:rFonts w:hint="eastAsia" w:ascii="方正仿宋_GBK" w:hAnsi="Calibri" w:eastAsia="方正仿宋_GBK" w:cs="Times New Roman"/>
          <w:b/>
          <w:sz w:val="32"/>
          <w:szCs w:val="32"/>
        </w:rPr>
        <w:instrText xml:space="preserve">22、计算机应用技术专业（系统维护方向）校企共建项目绩效目标表</w:instrText>
      </w:r>
      <w:bookmarkEnd w:id="41"/>
      <w:r>
        <w:rPr>
          <w:rFonts w:hint="eastAsia" w:ascii="方正仿宋_GBK" w:hAnsi="Calibri" w:eastAsia="方正仿宋_GBK" w:cs="Times New Roman"/>
          <w:b/>
          <w:sz w:val="32"/>
          <w:szCs w:val="32"/>
        </w:rPr>
        <w:instrText xml:space="preserve"> \f C \l 1</w:instrText>
      </w:r>
      <w:r>
        <w:rPr>
          <w:rFonts w:ascii="方正仿宋_GBK" w:hAnsi="Calibri" w:eastAsia="方正仿宋_GBK" w:cs="Times New Roman"/>
          <w:b/>
          <w:sz w:val="32"/>
          <w:szCs w:val="32"/>
        </w:rPr>
        <w:instrText xml:space="preserve"> </w:instrText>
      </w:r>
      <w:r>
        <w:rPr>
          <w:rFonts w:ascii="方正仿宋_GBK" w:hAnsi="Calibri" w:eastAsia="方正仿宋_GBK" w:cs="Times New Roman"/>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1、主要技术岗位方向有远程技术支持工程师、上门工程师、维修工程师、检测工程师、驻场运维工程师、网络管理员。</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2、培训合格率不低于90%；</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3、通过企业认证的学生数不少于50%；</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4、总体就业率不低于96%；</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培训人数合格率</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根据培训考核要求</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≥95%</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完成率</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参训人员数量占计划数</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≥95%</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提高技能型提高人才</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培训考核、日常教学评价</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显著提高</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参训人员满意度</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ind w:firstLine="640" w:firstLineChars="200"/>
        <w:jc w:val="left"/>
        <w:outlineLvl w:val="1"/>
        <w:rPr>
          <w:rFonts w:ascii="Times New Roman" w:hAnsi="宋体" w:eastAsia="宋体" w:cs="Times New Roman"/>
          <w:b/>
          <w:sz w:val="32"/>
          <w:szCs w:val="32"/>
        </w:rPr>
      </w:pPr>
      <w:r>
        <w:rPr>
          <w:rFonts w:hint="eastAsia" w:ascii="方正仿宋_GBK" w:hAnsi="Calibri" w:eastAsia="方正仿宋_GBK" w:cs="Times New Roman"/>
          <w:b/>
          <w:sz w:val="32"/>
          <w:szCs w:val="32"/>
          <w:lang w:val="en-US" w:eastAsia="zh-CN"/>
        </w:rPr>
        <w:t>49.</w:t>
      </w:r>
      <w:r>
        <w:rPr>
          <w:rFonts w:hint="eastAsia" w:ascii="方正仿宋_GBK" w:hAnsi="Calibri" w:eastAsia="方正仿宋_GBK" w:cs="Times New Roman"/>
          <w:b/>
          <w:sz w:val="32"/>
          <w:szCs w:val="32"/>
        </w:rPr>
        <w:t>马克思主义教学中心室内装修</w:t>
      </w:r>
      <w:r>
        <w:rPr>
          <w:rFonts w:hint="eastAsia" w:ascii="方正仿宋_GBK" w:eastAsia="方正仿宋_GBK"/>
          <w:b/>
          <w:sz w:val="32"/>
          <w:szCs w:val="32"/>
        </w:rPr>
        <w:t>结转资金</w:t>
      </w:r>
      <w:r>
        <w:rPr>
          <w:rFonts w:hint="eastAsia" w:ascii="方正仿宋_GBK" w:hAnsi="Calibri" w:eastAsia="方正仿宋_GBK" w:cs="Times New Roman"/>
          <w:b/>
          <w:sz w:val="32"/>
          <w:szCs w:val="32"/>
        </w:rPr>
        <w:t>绩效目标表</w:t>
      </w:r>
      <w:r>
        <w:rPr>
          <w:rFonts w:ascii="Calibri" w:hAnsi="Calibri" w:eastAsia="宋体" w:cs="Times New Roman"/>
          <w:sz w:val="32"/>
          <w:szCs w:val="32"/>
        </w:rPr>
        <w:fldChar w:fldCharType="begin"/>
      </w:r>
      <w:r>
        <w:rPr>
          <w:rFonts w:ascii="方正仿宋_GBK" w:hAnsi="Calibri" w:eastAsia="方正仿宋_GBK" w:cs="Times New Roman"/>
          <w:b/>
          <w:sz w:val="32"/>
          <w:szCs w:val="32"/>
        </w:rPr>
        <w:instrText xml:space="preserve"> </w:instrText>
      </w:r>
      <w:r>
        <w:rPr>
          <w:rFonts w:hint="eastAsia" w:ascii="方正仿宋_GBK" w:hAnsi="Calibri" w:eastAsia="方正仿宋_GBK" w:cs="Times New Roman"/>
          <w:b/>
          <w:sz w:val="32"/>
          <w:szCs w:val="32"/>
        </w:rPr>
        <w:instrText xml:space="preserve">TC </w:instrText>
      </w:r>
      <w:bookmarkStart w:id="42" w:name="_Toc28784219"/>
      <w:r>
        <w:rPr>
          <w:rFonts w:hint="eastAsia" w:ascii="方正仿宋_GBK" w:hAnsi="Calibri" w:eastAsia="方正仿宋_GBK" w:cs="Times New Roman"/>
          <w:b/>
          <w:sz w:val="32"/>
          <w:szCs w:val="32"/>
        </w:rPr>
        <w:instrText xml:space="preserve">24、马克思主义教学中心室内装修绩效目标表</w:instrText>
      </w:r>
      <w:bookmarkEnd w:id="42"/>
      <w:r>
        <w:rPr>
          <w:rFonts w:hint="eastAsia" w:ascii="方正仿宋_GBK" w:hAnsi="Calibri" w:eastAsia="方正仿宋_GBK" w:cs="Times New Roman"/>
          <w:b/>
          <w:sz w:val="32"/>
          <w:szCs w:val="32"/>
        </w:rPr>
        <w:instrText xml:space="preserve"> \f C \l 1</w:instrText>
      </w:r>
      <w:r>
        <w:rPr>
          <w:rFonts w:ascii="方正仿宋_GBK" w:hAnsi="Calibri" w:eastAsia="方正仿宋_GBK" w:cs="Times New Roman"/>
          <w:b/>
          <w:sz w:val="32"/>
          <w:szCs w:val="32"/>
        </w:rPr>
        <w:instrText xml:space="preserve"> </w:instrText>
      </w:r>
      <w:r>
        <w:rPr>
          <w:rFonts w:ascii="方正仿宋_GBK" w:hAnsi="Calibri" w:eastAsia="方正仿宋_GBK" w:cs="Times New Roman"/>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1、满足马克思主义教学中心虚拟仿真实训室建设项目的需要</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2、解决校内无实践教学场所的不足。</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满足教学要求</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学生课桌椅</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≥110套</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装修质量</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装修符合需求</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验收合格</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室内容纳人数</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室内容纳上课的人数</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≥100人</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全院思政课程课内实践教学需求</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满足全院思政课程课内实践教学需求，提高教学效果，提高学院社会声誉</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显著提高</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　师生满意度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　调查中师生对装修满意度</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调查问卷</w:t>
            </w:r>
          </w:p>
        </w:tc>
      </w:tr>
    </w:tbl>
    <w:p>
      <w:pPr>
        <w:ind w:firstLine="640" w:firstLineChars="200"/>
        <w:jc w:val="left"/>
        <w:outlineLvl w:val="1"/>
        <w:rPr>
          <w:rFonts w:ascii="Times New Roman" w:hAnsi="宋体" w:eastAsia="宋体" w:cs="Times New Roman"/>
          <w:b/>
          <w:sz w:val="32"/>
          <w:szCs w:val="32"/>
        </w:rPr>
      </w:pPr>
      <w:r>
        <w:rPr>
          <w:rFonts w:hint="eastAsia" w:ascii="方正仿宋_GBK" w:hAnsi="Calibri" w:eastAsia="方正仿宋_GBK" w:cs="Times New Roman"/>
          <w:b/>
          <w:sz w:val="32"/>
          <w:szCs w:val="32"/>
          <w:lang w:val="en-US" w:eastAsia="zh-CN"/>
        </w:rPr>
        <w:t>50.</w:t>
      </w:r>
      <w:r>
        <w:rPr>
          <w:rFonts w:hint="eastAsia" w:ascii="方正仿宋_GBK" w:hAnsi="Calibri" w:eastAsia="方正仿宋_GBK" w:cs="Times New Roman"/>
          <w:b/>
          <w:sz w:val="32"/>
          <w:szCs w:val="32"/>
        </w:rPr>
        <w:t>信息化建设项目</w:t>
      </w:r>
      <w:r>
        <w:rPr>
          <w:rFonts w:hint="eastAsia" w:ascii="方正仿宋_GBK" w:eastAsia="方正仿宋_GBK"/>
          <w:b/>
          <w:sz w:val="32"/>
          <w:szCs w:val="32"/>
        </w:rPr>
        <w:t>结转资金</w:t>
      </w:r>
      <w:r>
        <w:rPr>
          <w:rFonts w:hint="eastAsia" w:ascii="方正仿宋_GBK" w:hAnsi="Calibri" w:eastAsia="方正仿宋_GBK" w:cs="Times New Roman"/>
          <w:b/>
          <w:sz w:val="32"/>
          <w:szCs w:val="32"/>
        </w:rPr>
        <w:t>绩效目标表</w:t>
      </w:r>
      <w:r>
        <w:rPr>
          <w:rFonts w:ascii="Calibri" w:hAnsi="Calibri" w:eastAsia="宋体" w:cs="Times New Roman"/>
          <w:sz w:val="32"/>
          <w:szCs w:val="32"/>
        </w:rPr>
        <w:fldChar w:fldCharType="begin"/>
      </w:r>
      <w:r>
        <w:rPr>
          <w:rFonts w:ascii="方正仿宋_GBK" w:hAnsi="Calibri" w:eastAsia="方正仿宋_GBK" w:cs="Times New Roman"/>
          <w:b/>
          <w:sz w:val="32"/>
          <w:szCs w:val="32"/>
        </w:rPr>
        <w:instrText xml:space="preserve"> </w:instrText>
      </w:r>
      <w:r>
        <w:rPr>
          <w:rFonts w:hint="eastAsia" w:ascii="方正仿宋_GBK" w:hAnsi="Calibri" w:eastAsia="方正仿宋_GBK" w:cs="Times New Roman"/>
          <w:b/>
          <w:sz w:val="32"/>
          <w:szCs w:val="32"/>
        </w:rPr>
        <w:instrText xml:space="preserve">TC </w:instrText>
      </w:r>
      <w:bookmarkStart w:id="43" w:name="_Toc28784221"/>
      <w:r>
        <w:rPr>
          <w:rFonts w:hint="eastAsia" w:ascii="方正仿宋_GBK" w:hAnsi="Calibri" w:eastAsia="方正仿宋_GBK" w:cs="Times New Roman"/>
          <w:b/>
          <w:sz w:val="32"/>
          <w:szCs w:val="32"/>
        </w:rPr>
        <w:instrText xml:space="preserve">26、信息化建设项目绩效目标表</w:instrText>
      </w:r>
      <w:bookmarkEnd w:id="43"/>
      <w:r>
        <w:rPr>
          <w:rFonts w:hint="eastAsia" w:ascii="方正仿宋_GBK" w:hAnsi="Calibri" w:eastAsia="方正仿宋_GBK" w:cs="Times New Roman"/>
          <w:b/>
          <w:sz w:val="32"/>
          <w:szCs w:val="32"/>
        </w:rPr>
        <w:instrText xml:space="preserve"> \f C \l 1</w:instrText>
      </w:r>
      <w:r>
        <w:rPr>
          <w:rFonts w:ascii="方正仿宋_GBK" w:hAnsi="Calibri" w:eastAsia="方正仿宋_GBK" w:cs="Times New Roman"/>
          <w:b/>
          <w:sz w:val="32"/>
          <w:szCs w:val="32"/>
        </w:rPr>
        <w:instrText xml:space="preserve"> </w:instrText>
      </w:r>
      <w:r>
        <w:rPr>
          <w:rFonts w:ascii="方正仿宋_GBK" w:hAnsi="Calibri" w:eastAsia="方正仿宋_GBK" w:cs="Times New Roman"/>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1、学院信息化建设在现有基础上有明显提升</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2、初步实现学院各个系统的共享、整合</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3、有效提升学院管理效率、公共服务及人才培训能力</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2"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设备合格率</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所购置设备的合格率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100%</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可持续影响指标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融合应用</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是否对现有软件整合，便捷应用</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整合应用</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经济效益指标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创新应用</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利用网络平台，探索优质教育资源共享等方式方法</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优化资源</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满意度比率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ind w:firstLine="640" w:firstLineChars="200"/>
        <w:jc w:val="left"/>
        <w:outlineLvl w:val="1"/>
        <w:rPr>
          <w:rFonts w:ascii="Times New Roman" w:hAnsi="宋体" w:eastAsia="宋体" w:cs="Times New Roman"/>
          <w:b/>
          <w:sz w:val="32"/>
          <w:szCs w:val="32"/>
        </w:rPr>
      </w:pPr>
      <w:r>
        <w:rPr>
          <w:rFonts w:hint="eastAsia" w:ascii="方正仿宋_GBK" w:hAnsi="Calibri" w:eastAsia="方正仿宋_GBK" w:cs="Times New Roman"/>
          <w:b/>
          <w:sz w:val="32"/>
          <w:szCs w:val="32"/>
          <w:lang w:val="en-US" w:eastAsia="zh-CN"/>
        </w:rPr>
        <w:t>51.</w:t>
      </w:r>
      <w:r>
        <w:rPr>
          <w:rFonts w:hint="eastAsia" w:ascii="方正仿宋_GBK" w:hAnsi="Calibri" w:eastAsia="方正仿宋_GBK" w:cs="Times New Roman"/>
          <w:b/>
          <w:sz w:val="32"/>
          <w:szCs w:val="32"/>
        </w:rPr>
        <w:t>专业技术人员继续教育</w:t>
      </w:r>
      <w:r>
        <w:rPr>
          <w:rFonts w:hint="eastAsia" w:ascii="方正仿宋_GBK" w:eastAsia="方正仿宋_GBK"/>
          <w:b/>
          <w:sz w:val="32"/>
          <w:szCs w:val="32"/>
        </w:rPr>
        <w:t>结转资金</w:t>
      </w:r>
      <w:r>
        <w:rPr>
          <w:rFonts w:hint="eastAsia" w:ascii="方正仿宋_GBK" w:hAnsi="Calibri" w:eastAsia="方正仿宋_GBK" w:cs="Times New Roman"/>
          <w:b/>
          <w:sz w:val="32"/>
          <w:szCs w:val="32"/>
        </w:rPr>
        <w:t>绩效目标表</w:t>
      </w:r>
      <w:r>
        <w:rPr>
          <w:rFonts w:ascii="Calibri" w:hAnsi="Calibri" w:eastAsia="宋体" w:cs="Times New Roman"/>
          <w:sz w:val="32"/>
          <w:szCs w:val="32"/>
        </w:rPr>
        <w:fldChar w:fldCharType="begin"/>
      </w:r>
      <w:r>
        <w:rPr>
          <w:rFonts w:ascii="方正仿宋_GBK" w:hAnsi="Calibri" w:eastAsia="方正仿宋_GBK" w:cs="Times New Roman"/>
          <w:b/>
          <w:sz w:val="32"/>
          <w:szCs w:val="32"/>
        </w:rPr>
        <w:instrText xml:space="preserve"> </w:instrText>
      </w:r>
      <w:r>
        <w:rPr>
          <w:rFonts w:hint="eastAsia" w:ascii="方正仿宋_GBK" w:hAnsi="Calibri" w:eastAsia="方正仿宋_GBK" w:cs="Times New Roman"/>
          <w:b/>
          <w:sz w:val="32"/>
          <w:szCs w:val="32"/>
        </w:rPr>
        <w:instrText xml:space="preserve">TC </w:instrText>
      </w:r>
      <w:bookmarkStart w:id="44" w:name="_Toc28784223"/>
      <w:r>
        <w:rPr>
          <w:rFonts w:hint="eastAsia" w:ascii="方正仿宋_GBK" w:hAnsi="Calibri" w:eastAsia="方正仿宋_GBK" w:cs="Times New Roman"/>
          <w:b/>
          <w:sz w:val="32"/>
          <w:szCs w:val="32"/>
        </w:rPr>
        <w:instrText xml:space="preserve">28、专业技术人员继续教育绩效目标表</w:instrText>
      </w:r>
      <w:bookmarkEnd w:id="44"/>
      <w:r>
        <w:rPr>
          <w:rFonts w:hint="eastAsia" w:ascii="方正仿宋_GBK" w:hAnsi="Calibri" w:eastAsia="方正仿宋_GBK" w:cs="Times New Roman"/>
          <w:b/>
          <w:sz w:val="32"/>
          <w:szCs w:val="32"/>
        </w:rPr>
        <w:instrText xml:space="preserve"> \f C \l 1</w:instrText>
      </w:r>
      <w:r>
        <w:rPr>
          <w:rFonts w:ascii="方正仿宋_GBK" w:hAnsi="Calibri" w:eastAsia="方正仿宋_GBK" w:cs="Times New Roman"/>
          <w:b/>
          <w:sz w:val="32"/>
          <w:szCs w:val="32"/>
        </w:rPr>
        <w:instrText xml:space="preserve"> </w:instrText>
      </w:r>
      <w:r>
        <w:rPr>
          <w:rFonts w:ascii="方正仿宋_GBK" w:hAnsi="Calibri" w:eastAsia="方正仿宋_GBK" w:cs="Times New Roman"/>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1、造就高素质专业化教师队伍为目标</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2、深化教育教学改革，提升教学质量</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3、提高教师教学水平</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参加培训人数</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在职教师人数</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≥100人</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参训人员的结业测试</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根据培训学校的考核要求</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实际人数</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提高教学水平，提高人才培养质量</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培训考核、日常教学评价</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显著提高</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学员满意度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参加研修班学员的满意度</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≥95%</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ind w:firstLine="560"/>
        <w:rPr>
          <w:rFonts w:ascii="Times New Roman" w:hAnsi="Times New Roman" w:eastAsia="方正仿宋_GBK" w:cs="Times New Roman"/>
          <w:b/>
          <w:sz w:val="32"/>
          <w:szCs w:val="32"/>
        </w:rPr>
      </w:pPr>
      <w:r>
        <w:rPr>
          <w:rFonts w:hint="eastAsia" w:ascii="方正仿宋_GBK" w:eastAsia="方正仿宋_GBK"/>
          <w:b/>
          <w:sz w:val="32"/>
          <w:szCs w:val="32"/>
          <w:lang w:val="en-US" w:eastAsia="zh-CN"/>
        </w:rPr>
        <w:t>52.</w:t>
      </w:r>
      <w:r>
        <w:rPr>
          <w:rFonts w:hint="eastAsia" w:ascii="方正仿宋_GBK" w:eastAsia="方正仿宋_GBK"/>
          <w:b/>
          <w:sz w:val="32"/>
          <w:szCs w:val="32"/>
        </w:rPr>
        <w:t>2020年高校建档立卡资助经费</w:t>
      </w:r>
      <w:r>
        <w:rPr>
          <w:rFonts w:ascii="Times New Roman" w:hAnsi="Times New Roman" w:eastAsia="方正仿宋_GBK" w:cs="Times New Roman"/>
          <w:b/>
          <w:sz w:val="32"/>
          <w:szCs w:val="32"/>
        </w:rPr>
        <w:t>项目</w:t>
      </w:r>
      <w:r>
        <w:rPr>
          <w:rFonts w:hint="eastAsia" w:ascii="方正仿宋_GBK" w:eastAsia="方正仿宋_GBK"/>
          <w:b/>
          <w:sz w:val="32"/>
          <w:szCs w:val="32"/>
        </w:rPr>
        <w:t>结转资金</w:t>
      </w:r>
      <w:r>
        <w:rPr>
          <w:rFonts w:ascii="Times New Roman" w:hAnsi="Times New Roman" w:eastAsia="方正仿宋_GBK" w:cs="Times New Roman"/>
          <w:b/>
          <w:sz w:val="32"/>
          <w:szCs w:val="32"/>
        </w:rPr>
        <w:t>绩效目标表</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1、落实普通高校国家资助经费政策。</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2、资助家庭经济困难学生完成学业。</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受困难学生资助率</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家庭经济困难学生受资助率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补助金的发放率</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实际发放的补助金额占计划发放</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受益对象满意度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通过问卷调查，满意和较满意的</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bl>
    <w:p>
      <w:pPr>
        <w:numPr>
          <w:ilvl w:val="0"/>
          <w:numId w:val="0"/>
        </w:numPr>
        <w:ind w:left="420" w:leftChars="0"/>
        <w:jc w:val="left"/>
        <w:outlineLvl w:val="3"/>
        <w:rPr>
          <w:rFonts w:ascii="方正仿宋_GBK" w:eastAsia="方正仿宋_GBK"/>
          <w:b/>
          <w:sz w:val="32"/>
          <w:szCs w:val="32"/>
        </w:rPr>
      </w:pPr>
      <w:r>
        <w:rPr>
          <w:rFonts w:hint="eastAsia" w:ascii="方正仿宋_GBK" w:eastAsia="方正仿宋_GBK"/>
          <w:b/>
          <w:sz w:val="32"/>
          <w:szCs w:val="32"/>
          <w:lang w:val="en-US" w:eastAsia="zh-CN"/>
        </w:rPr>
        <w:t>53.</w:t>
      </w:r>
      <w:r>
        <w:rPr>
          <w:rFonts w:hint="eastAsia" w:ascii="方正仿宋_GBK" w:eastAsia="方正仿宋_GBK"/>
          <w:b/>
          <w:sz w:val="32"/>
          <w:szCs w:val="32"/>
        </w:rPr>
        <w:t>高职高专院校绩效综合评价奖补经费-南校区新建电钢琴房项目结转资金</w:t>
      </w:r>
      <w:r>
        <w:rPr>
          <w:rFonts w:ascii="Times New Roman" w:hAnsi="Times New Roman" w:eastAsia="方正仿宋_GBK" w:cs="Times New Roman"/>
          <w:b/>
          <w:sz w:val="32"/>
          <w:szCs w:val="32"/>
        </w:rPr>
        <w:t>绩效目标表</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lang w:val="en-US" w:eastAsia="zh-CN"/>
              </w:rPr>
              <w:t>1.</w:t>
            </w:r>
            <w:r>
              <w:rPr>
                <w:rFonts w:hint="eastAsia" w:ascii="宋体" w:hAnsi="宋体" w:eastAsia="宋体" w:cs="宋体"/>
                <w:i w:val="0"/>
                <w:color w:val="000000"/>
                <w:kern w:val="0"/>
                <w:sz w:val="18"/>
                <w:szCs w:val="18"/>
                <w:u w:val="none"/>
                <w:lang w:val="en-US" w:eastAsia="zh-CN" w:bidi="ar"/>
              </w:rPr>
              <w:t>满足专业实训教学之需要</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w:t>
            </w:r>
            <w:r>
              <w:rPr>
                <w:rFonts w:hint="eastAsia" w:ascii="方正书宋_GBK" w:hAnsi="Calibri" w:eastAsia="方正书宋_GBK" w:cs="Times New Roman"/>
                <w:lang w:val="en-US" w:eastAsia="zh-CN"/>
              </w:rPr>
              <w:t>.</w:t>
            </w:r>
            <w:r>
              <w:rPr>
                <w:rFonts w:hint="eastAsia" w:ascii="宋体" w:hAnsi="宋体" w:eastAsia="宋体" w:cs="宋体"/>
                <w:i w:val="0"/>
                <w:color w:val="000000"/>
                <w:kern w:val="0"/>
                <w:sz w:val="18"/>
                <w:szCs w:val="18"/>
                <w:u w:val="none"/>
                <w:lang w:val="en-US" w:eastAsia="zh-CN" w:bidi="ar"/>
              </w:rPr>
              <w:t>满足学生专业实践能力提升，推动高水平专业建设之需要。</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购置钢琴数量</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钢琴增加数量</w:t>
            </w:r>
          </w:p>
        </w:tc>
        <w:tc>
          <w:tcPr>
            <w:tcW w:w="1276" w:type="dxa"/>
            <w:vAlign w:val="center"/>
          </w:tcPr>
          <w:p>
            <w:pPr>
              <w:spacing w:line="300" w:lineRule="exact"/>
              <w:jc w:val="left"/>
              <w:rPr>
                <w:rFonts w:hint="eastAsia" w:ascii="方正书宋_GBK" w:hAnsi="Calibri" w:eastAsia="方正书宋_GBK" w:cs="Times New Roman"/>
                <w:lang w:val="en-US" w:eastAsia="zh-CN"/>
              </w:rPr>
            </w:pPr>
            <w:r>
              <w:rPr>
                <w:rFonts w:hint="eastAsia" w:ascii="方正书宋_GBK" w:hAnsi="Calibri" w:eastAsia="方正书宋_GBK" w:cs="Times New Roman"/>
              </w:rPr>
              <w:t>≥</w:t>
            </w:r>
            <w:r>
              <w:rPr>
                <w:rFonts w:hint="eastAsia" w:ascii="方正书宋_GBK" w:hAnsi="Calibri" w:eastAsia="方正书宋_GBK" w:cs="Times New Roman"/>
                <w:lang w:val="en-US" w:eastAsia="zh-CN"/>
              </w:rPr>
              <w:t>51台</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hAnsi="Calibri" w:eastAsia="方正书宋_GBK" w:cs="Times New Roman"/>
              </w:rPr>
            </w:pPr>
            <w:r>
              <w:rPr>
                <w:rFonts w:hint="eastAsia" w:ascii="宋体" w:hAnsi="宋体" w:eastAsia="宋体" w:cs="宋体"/>
                <w:b/>
                <w:i w:val="0"/>
                <w:color w:val="000000"/>
                <w:kern w:val="0"/>
                <w:sz w:val="18"/>
                <w:szCs w:val="18"/>
                <w:u w:val="none"/>
                <w:lang w:val="en-US" w:eastAsia="zh-CN" w:bidi="ar"/>
              </w:rPr>
              <w:t>效果指标</w:t>
            </w:r>
          </w:p>
        </w:tc>
        <w:tc>
          <w:tcPr>
            <w:tcW w:w="1134" w:type="dxa"/>
            <w:vAlign w:val="center"/>
          </w:tcPr>
          <w:p>
            <w:pPr>
              <w:keepNext w:val="0"/>
              <w:keepLines w:val="0"/>
              <w:widowControl/>
              <w:suppressLineNumbers w:val="0"/>
              <w:jc w:val="left"/>
              <w:textAlignment w:val="center"/>
              <w:rPr>
                <w:rFonts w:hint="eastAsia"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社会效益指标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提升学生专业技能</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通过实训学习,提升学生专业技能</w:t>
            </w:r>
          </w:p>
        </w:tc>
        <w:tc>
          <w:tcPr>
            <w:tcW w:w="1276" w:type="dxa"/>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lang w:val="en-US" w:eastAsia="zh-CN"/>
              </w:rPr>
              <w:t>100</w:t>
            </w:r>
            <w:r>
              <w:rPr>
                <w:rFonts w:hint="eastAsia" w:ascii="方正书宋_GBK" w:hAnsi="Calibri" w:eastAsia="方正书宋_GBK" w:cs="Times New Roman"/>
              </w:rPr>
              <w:t>%</w:t>
            </w:r>
          </w:p>
        </w:tc>
        <w:tc>
          <w:tcPr>
            <w:tcW w:w="1701" w:type="dxa"/>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学生满意度</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学生通过此项目有效提升专业归属感和认同感。</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numPr>
          <w:ilvl w:val="0"/>
          <w:numId w:val="0"/>
        </w:numPr>
        <w:ind w:firstLine="320" w:firstLineChars="100"/>
        <w:jc w:val="left"/>
        <w:outlineLvl w:val="3"/>
        <w:rPr>
          <w:rFonts w:ascii="Times New Roman" w:hAnsi="Times New Roman" w:eastAsia="方正仿宋_GBK" w:cs="Times New Roman"/>
          <w:b/>
          <w:sz w:val="32"/>
          <w:szCs w:val="32"/>
        </w:rPr>
      </w:pPr>
      <w:r>
        <w:rPr>
          <w:rFonts w:hint="eastAsia" w:ascii="方正仿宋_GBK" w:eastAsia="方正仿宋_GBK"/>
          <w:b/>
          <w:sz w:val="32"/>
          <w:szCs w:val="32"/>
          <w:lang w:val="en-US" w:eastAsia="zh-CN"/>
        </w:rPr>
        <w:t>54.</w:t>
      </w:r>
      <w:r>
        <w:rPr>
          <w:rFonts w:hint="eastAsia" w:ascii="方正仿宋_GBK" w:eastAsia="方正仿宋_GBK"/>
          <w:b/>
          <w:sz w:val="32"/>
          <w:szCs w:val="32"/>
        </w:rPr>
        <w:t>高职高专院校绩效综合评价奖补经费-南校区计算机机房建设项目结转资金</w:t>
      </w:r>
      <w:r>
        <w:rPr>
          <w:rFonts w:ascii="Times New Roman" w:hAnsi="Times New Roman" w:eastAsia="方正仿宋_GBK" w:cs="Times New Roman"/>
          <w:b/>
          <w:sz w:val="32"/>
          <w:szCs w:val="32"/>
        </w:rPr>
        <w:t>绩效目标表</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lang w:val="en-US" w:eastAsia="zh-CN"/>
              </w:rPr>
              <w:t>1.</w:t>
            </w:r>
            <w:r>
              <w:rPr>
                <w:rFonts w:hint="eastAsia" w:ascii="宋体" w:hAnsi="宋体" w:eastAsia="宋体" w:cs="宋体"/>
                <w:i w:val="0"/>
                <w:color w:val="000000"/>
                <w:kern w:val="0"/>
                <w:sz w:val="18"/>
                <w:szCs w:val="18"/>
                <w:u w:val="none"/>
                <w:lang w:val="en-US" w:eastAsia="zh-CN" w:bidi="ar"/>
              </w:rPr>
              <w:t>满足计算机类专业课程教学需求，提高本类专业的教学质量</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w:t>
            </w:r>
            <w:r>
              <w:rPr>
                <w:rFonts w:hint="eastAsia" w:ascii="方正书宋_GBK" w:hAnsi="Calibri" w:eastAsia="方正书宋_GBK" w:cs="Times New Roman"/>
                <w:lang w:val="en-US" w:eastAsia="zh-CN"/>
              </w:rPr>
              <w:t>.</w:t>
            </w:r>
            <w:r>
              <w:rPr>
                <w:rFonts w:hint="eastAsia" w:ascii="宋体" w:hAnsi="宋体" w:eastAsia="宋体" w:cs="宋体"/>
                <w:i w:val="0"/>
                <w:color w:val="000000"/>
                <w:kern w:val="0"/>
                <w:sz w:val="18"/>
                <w:szCs w:val="18"/>
                <w:u w:val="none"/>
                <w:lang w:val="en-US" w:eastAsia="zh-CN" w:bidi="ar"/>
              </w:rPr>
              <w:t>满足专业课内实训要求</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数量指标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电脑设备数量</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 xml:space="preserve">台式电脑设备数 </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hint="eastAsia" w:ascii="方正书宋_GBK" w:hAnsi="Calibri" w:eastAsia="方正书宋_GBK" w:cs="Times New Roman"/>
                <w:lang w:val="en-US" w:eastAsia="zh-CN"/>
              </w:rPr>
              <w:t>61台</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数量指标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电脑桌椅数量</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电脑桌椅数量</w:t>
            </w:r>
          </w:p>
        </w:tc>
        <w:tc>
          <w:tcPr>
            <w:tcW w:w="1276" w:type="dxa"/>
            <w:vAlign w:val="center"/>
          </w:tcPr>
          <w:p>
            <w:pPr>
              <w:spacing w:line="300" w:lineRule="exact"/>
              <w:jc w:val="left"/>
              <w:rPr>
                <w:rFonts w:hint="default" w:ascii="方正书宋_GBK" w:hAnsi="Calibri" w:eastAsia="方正书宋_GBK" w:cs="Times New Roman"/>
                <w:lang w:val="en-US"/>
              </w:rPr>
            </w:pPr>
            <w:r>
              <w:rPr>
                <w:rFonts w:hint="eastAsia" w:ascii="方正书宋_GBK" w:hAnsi="Calibri" w:eastAsia="方正书宋_GBK" w:cs="Times New Roman"/>
              </w:rPr>
              <w:t>≥</w:t>
            </w:r>
            <w:r>
              <w:rPr>
                <w:rFonts w:hint="eastAsia" w:ascii="方正书宋_GBK" w:hAnsi="Calibri" w:eastAsia="方正书宋_GBK" w:cs="Times New Roman"/>
                <w:lang w:val="en-US" w:eastAsia="zh-CN"/>
              </w:rPr>
              <w:t>61套</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p>
        </w:tc>
        <w:tc>
          <w:tcPr>
            <w:tcW w:w="1134" w:type="dxa"/>
            <w:vAlign w:val="center"/>
          </w:tcPr>
          <w:p>
            <w:pPr>
              <w:keepNext w:val="0"/>
              <w:keepLines w:val="0"/>
              <w:widowControl/>
              <w:suppressLineNumbers w:val="0"/>
              <w:jc w:val="left"/>
              <w:textAlignment w:val="center"/>
              <w:rPr>
                <w:rFonts w:hint="eastAsia"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时效指标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完成率</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按工程进度完成</w:t>
            </w:r>
          </w:p>
        </w:tc>
        <w:tc>
          <w:tcPr>
            <w:tcW w:w="1276" w:type="dxa"/>
            <w:vAlign w:val="center"/>
          </w:tcPr>
          <w:p>
            <w:pPr>
              <w:spacing w:line="300" w:lineRule="exact"/>
              <w:jc w:val="left"/>
              <w:rPr>
                <w:rFonts w:hint="default" w:ascii="方正书宋_GBK" w:hAnsi="Calibri" w:eastAsia="方正书宋_GBK" w:cs="Times New Roman"/>
                <w:lang w:val="en-US" w:eastAsia="zh-CN"/>
              </w:rPr>
            </w:pPr>
            <w:r>
              <w:rPr>
                <w:rFonts w:hint="eastAsia" w:ascii="方正书宋_GBK" w:hAnsi="Calibri" w:eastAsia="方正书宋_GBK" w:cs="Times New Roman"/>
              </w:rPr>
              <w:t>≥</w:t>
            </w:r>
            <w:r>
              <w:rPr>
                <w:rFonts w:hint="eastAsia" w:ascii="方正书宋_GBK" w:hAnsi="Calibri" w:eastAsia="方正书宋_GBK" w:cs="Times New Roman"/>
                <w:lang w:val="en-US" w:eastAsia="zh-CN"/>
              </w:rPr>
              <w:t>100</w:t>
            </w:r>
          </w:p>
        </w:tc>
        <w:tc>
          <w:tcPr>
            <w:tcW w:w="1701" w:type="dxa"/>
          </w:tcPr>
          <w:p>
            <w:pPr>
              <w:rPr>
                <w:rFonts w:hint="eastAsia"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教学需求</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 xml:space="preserve">满足课程教学需求 </w:t>
            </w:r>
          </w:p>
        </w:tc>
        <w:tc>
          <w:tcPr>
            <w:tcW w:w="1276" w:type="dxa"/>
            <w:vAlign w:val="center"/>
          </w:tcPr>
          <w:p>
            <w:pPr>
              <w:spacing w:line="300" w:lineRule="exact"/>
              <w:jc w:val="left"/>
              <w:rPr>
                <w:rFonts w:hint="default" w:ascii="方正书宋_GBK" w:hAnsi="Calibri" w:eastAsia="方正书宋_GBK" w:cs="Times New Roman"/>
                <w:lang w:val="en-US" w:eastAsia="zh-CN"/>
              </w:rPr>
            </w:pPr>
            <w:r>
              <w:rPr>
                <w:rFonts w:hint="eastAsia" w:ascii="方正书宋_GBK" w:hAnsi="Calibri" w:eastAsia="方正书宋_GBK" w:cs="Times New Roman"/>
              </w:rPr>
              <w:t>≥</w:t>
            </w:r>
            <w:r>
              <w:rPr>
                <w:rFonts w:hint="eastAsia" w:ascii="方正书宋_GBK" w:hAnsi="Calibri" w:eastAsia="方正书宋_GBK" w:cs="Times New Roman"/>
                <w:lang w:val="en-US" w:eastAsia="zh-CN"/>
              </w:rPr>
              <w:t>90</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满意度</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专业师生的满意度</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w:t>
            </w:r>
            <w:r>
              <w:rPr>
                <w:rFonts w:hint="eastAsia" w:ascii="方正书宋_GBK" w:hAnsi="Calibri" w:eastAsia="方正书宋_GBK" w:cs="Times New Roman"/>
                <w:lang w:val="en-US" w:eastAsia="zh-CN"/>
              </w:rPr>
              <w:t>0</w:t>
            </w:r>
            <w:r>
              <w:rPr>
                <w:rFonts w:hint="eastAsia" w:ascii="方正书宋_GBK" w:hAnsi="Calibri" w:eastAsia="方正书宋_GBK" w:cs="Times New Roman"/>
              </w:rPr>
              <w:t>%</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numPr>
          <w:ilvl w:val="0"/>
          <w:numId w:val="0"/>
        </w:numPr>
        <w:jc w:val="left"/>
        <w:outlineLvl w:val="3"/>
        <w:rPr>
          <w:rFonts w:ascii="Times New Roman" w:hAnsi="Times New Roman" w:eastAsia="方正仿宋_GBK" w:cs="Times New Roman"/>
          <w:b/>
          <w:sz w:val="32"/>
          <w:szCs w:val="32"/>
        </w:rPr>
      </w:pPr>
      <w:r>
        <w:rPr>
          <w:rFonts w:hint="eastAsia" w:ascii="方正仿宋_GBK" w:eastAsia="方正仿宋_GBK"/>
          <w:b/>
          <w:sz w:val="32"/>
          <w:szCs w:val="32"/>
          <w:lang w:val="en-US" w:eastAsia="zh-CN"/>
        </w:rPr>
        <w:t>55.</w:t>
      </w:r>
      <w:r>
        <w:rPr>
          <w:rFonts w:hint="eastAsia" w:ascii="方正仿宋_GBK" w:eastAsia="方正仿宋_GBK"/>
          <w:b/>
          <w:sz w:val="32"/>
          <w:szCs w:val="32"/>
        </w:rPr>
        <w:t>高职高专院校绩效综合评价奖补经费-南校区</w:t>
      </w:r>
      <w:r>
        <w:rPr>
          <w:rFonts w:hint="eastAsia" w:ascii="方正仿宋_GBK" w:eastAsia="方正仿宋_GBK"/>
          <w:b/>
          <w:sz w:val="32"/>
          <w:szCs w:val="32"/>
          <w:lang w:eastAsia="zh-CN"/>
        </w:rPr>
        <w:t>专用设备</w:t>
      </w:r>
      <w:r>
        <w:rPr>
          <w:rFonts w:hint="eastAsia" w:ascii="方正仿宋_GBK" w:eastAsia="方正仿宋_GBK"/>
          <w:b/>
          <w:sz w:val="32"/>
          <w:szCs w:val="32"/>
        </w:rPr>
        <w:t>项目结转资金</w:t>
      </w:r>
      <w:r>
        <w:rPr>
          <w:rFonts w:ascii="Times New Roman" w:hAnsi="Times New Roman" w:eastAsia="方正仿宋_GBK" w:cs="Times New Roman"/>
          <w:b/>
          <w:sz w:val="32"/>
          <w:szCs w:val="32"/>
        </w:rPr>
        <w:t>绩效目标表</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lang w:val="en-US" w:eastAsia="zh-CN"/>
              </w:rPr>
              <w:t>1.</w:t>
            </w:r>
            <w:r>
              <w:rPr>
                <w:rFonts w:hint="eastAsia" w:ascii="宋体" w:hAnsi="宋体" w:eastAsia="宋体" w:cs="宋体"/>
                <w:i w:val="0"/>
                <w:color w:val="000000"/>
                <w:kern w:val="0"/>
                <w:sz w:val="18"/>
                <w:szCs w:val="18"/>
                <w:u w:val="none"/>
                <w:lang w:val="en-US" w:eastAsia="zh-CN" w:bidi="ar"/>
              </w:rPr>
              <w:t>提高工作效率，达到信息化管理。</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w:t>
            </w:r>
            <w:r>
              <w:rPr>
                <w:rFonts w:hint="eastAsia" w:ascii="方正书宋_GBK" w:hAnsi="Calibri" w:eastAsia="方正书宋_GBK" w:cs="Times New Roman"/>
                <w:lang w:val="en-US" w:eastAsia="zh-CN"/>
              </w:rPr>
              <w:t>.</w:t>
            </w:r>
            <w:r>
              <w:rPr>
                <w:rFonts w:hint="eastAsia" w:ascii="宋体" w:hAnsi="宋体" w:eastAsia="宋体" w:cs="宋体"/>
                <w:i w:val="0"/>
                <w:color w:val="000000"/>
                <w:kern w:val="0"/>
                <w:sz w:val="18"/>
                <w:szCs w:val="18"/>
                <w:u w:val="none"/>
                <w:lang w:val="en-US" w:eastAsia="zh-CN" w:bidi="ar"/>
              </w:rPr>
              <w:t>通过购置专用设备，满足正常工作需求。</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质量指标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设备合格率</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所购置设备的合格率</w:t>
            </w:r>
          </w:p>
        </w:tc>
        <w:tc>
          <w:tcPr>
            <w:tcW w:w="1276" w:type="dxa"/>
            <w:vAlign w:val="center"/>
          </w:tcPr>
          <w:p>
            <w:pPr>
              <w:spacing w:line="300" w:lineRule="exact"/>
              <w:jc w:val="left"/>
              <w:rPr>
                <w:rFonts w:hint="default" w:ascii="方正书宋_GBK" w:hAnsi="Calibri" w:eastAsia="方正书宋_GBK" w:cs="Times New Roman"/>
                <w:lang w:val="en-US" w:eastAsia="zh-CN"/>
              </w:rPr>
            </w:pPr>
            <w:r>
              <w:rPr>
                <w:rFonts w:hint="eastAsia" w:ascii="方正书宋_GBK" w:hAnsi="Calibri" w:eastAsia="方正书宋_GBK" w:cs="Times New Roman"/>
              </w:rPr>
              <w:t>≥</w:t>
            </w:r>
            <w:r>
              <w:rPr>
                <w:rFonts w:hint="eastAsia" w:ascii="方正书宋_GBK" w:hAnsi="Calibri" w:eastAsia="方正书宋_GBK" w:cs="Times New Roman"/>
                <w:lang w:val="en-US" w:eastAsia="zh-CN"/>
              </w:rPr>
              <w:t>100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hAnsi="Calibri" w:eastAsia="方正书宋_GBK" w:cs="Times New Roman"/>
              </w:rPr>
            </w:pPr>
            <w:r>
              <w:rPr>
                <w:rFonts w:hint="eastAsia" w:ascii="宋体" w:hAnsi="宋体" w:eastAsia="宋体" w:cs="宋体"/>
                <w:b/>
                <w:i w:val="0"/>
                <w:color w:val="000000"/>
                <w:kern w:val="0"/>
                <w:sz w:val="18"/>
                <w:szCs w:val="18"/>
                <w:u w:val="none"/>
                <w:lang w:val="en-US" w:eastAsia="zh-CN" w:bidi="ar"/>
              </w:rPr>
              <w:t>效果指标</w:t>
            </w:r>
          </w:p>
        </w:tc>
        <w:tc>
          <w:tcPr>
            <w:tcW w:w="1134" w:type="dxa"/>
            <w:vAlign w:val="center"/>
          </w:tcPr>
          <w:p>
            <w:pPr>
              <w:keepNext w:val="0"/>
              <w:keepLines w:val="0"/>
              <w:widowControl/>
              <w:suppressLineNumbers w:val="0"/>
              <w:jc w:val="left"/>
              <w:textAlignment w:val="center"/>
              <w:rPr>
                <w:rFonts w:hint="eastAsia"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可持续影响指标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业务保障能力提升情况</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购置对业务保障能力的提升情况</w:t>
            </w:r>
          </w:p>
        </w:tc>
        <w:tc>
          <w:tcPr>
            <w:tcW w:w="1276" w:type="dxa"/>
            <w:vAlign w:val="center"/>
          </w:tcPr>
          <w:p>
            <w:pPr>
              <w:spacing w:line="300" w:lineRule="exact"/>
              <w:jc w:val="left"/>
              <w:rPr>
                <w:rFonts w:hint="eastAsia"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显著提高</w:t>
            </w:r>
          </w:p>
        </w:tc>
        <w:tc>
          <w:tcPr>
            <w:tcW w:w="1701" w:type="dxa"/>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使用人员满意度</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调查中使用人员满意和较满意的数量占调查总人数的比率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numPr>
          <w:ilvl w:val="0"/>
          <w:numId w:val="0"/>
        </w:numPr>
        <w:jc w:val="left"/>
        <w:outlineLvl w:val="3"/>
        <w:rPr>
          <w:rFonts w:ascii="Times New Roman" w:hAnsi="Times New Roman" w:eastAsia="方正仿宋_GBK" w:cs="Times New Roman"/>
          <w:b/>
          <w:sz w:val="32"/>
          <w:szCs w:val="32"/>
        </w:rPr>
      </w:pPr>
      <w:r>
        <w:rPr>
          <w:rFonts w:hint="eastAsia" w:ascii="方正仿宋_GBK" w:eastAsia="方正仿宋_GBK"/>
          <w:b/>
          <w:sz w:val="32"/>
          <w:szCs w:val="32"/>
          <w:lang w:val="en-US" w:eastAsia="zh-CN"/>
        </w:rPr>
        <w:t>56.2020年学生资助经费中央资金</w:t>
      </w:r>
      <w:r>
        <w:rPr>
          <w:rFonts w:hint="eastAsia" w:ascii="方正仿宋_GBK" w:eastAsia="方正仿宋_GBK"/>
          <w:b/>
          <w:sz w:val="32"/>
          <w:szCs w:val="32"/>
        </w:rPr>
        <w:t>项目结转资金</w:t>
      </w:r>
      <w:r>
        <w:rPr>
          <w:rFonts w:ascii="Times New Roman" w:hAnsi="Times New Roman" w:eastAsia="方正仿宋_GBK" w:cs="Times New Roman"/>
          <w:b/>
          <w:sz w:val="32"/>
          <w:szCs w:val="32"/>
        </w:rPr>
        <w:t>绩效目标表</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1、落实普通高校国家资助经费政策。</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w:t>
            </w:r>
            <w:r>
              <w:rPr>
                <w:rFonts w:hint="eastAsia" w:ascii="方正书宋_GBK" w:hAnsi="Calibri" w:eastAsia="方正书宋_GBK" w:cs="Times New Roman"/>
                <w:lang w:eastAsia="zh-CN"/>
              </w:rPr>
              <w:t>完成国家奖助学金足额发放</w:t>
            </w:r>
            <w:r>
              <w:rPr>
                <w:rFonts w:hint="eastAsia" w:ascii="方正书宋_GBK" w:hAnsi="Calibri" w:eastAsia="方正书宋_GBK" w:cs="Times New Roman"/>
              </w:rPr>
              <w:t>。</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w:t>
            </w:r>
            <w:r>
              <w:rPr>
                <w:rFonts w:hint="eastAsia" w:ascii="方正书宋_GBK" w:hAnsi="Calibri" w:eastAsia="方正书宋_GBK" w:cs="Times New Roman"/>
                <w:lang w:eastAsia="zh-CN"/>
              </w:rPr>
              <w:t>助</w:t>
            </w:r>
            <w:r>
              <w:rPr>
                <w:rFonts w:hint="eastAsia" w:ascii="方正书宋_GBK" w:hAnsi="Calibri" w:eastAsia="方正书宋_GBK" w:cs="Times New Roman"/>
              </w:rPr>
              <w:t>学生资助率</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w:t>
            </w:r>
            <w:r>
              <w:rPr>
                <w:rFonts w:hint="eastAsia" w:ascii="方正书宋_GBK" w:hAnsi="Calibri" w:eastAsia="方正书宋_GBK" w:cs="Times New Roman"/>
                <w:lang w:eastAsia="zh-CN"/>
              </w:rPr>
              <w:t>助</w:t>
            </w:r>
            <w:r>
              <w:rPr>
                <w:rFonts w:hint="eastAsia" w:ascii="方正书宋_GBK" w:hAnsi="Calibri" w:eastAsia="方正书宋_GBK" w:cs="Times New Roman"/>
              </w:rPr>
              <w:t>学生</w:t>
            </w:r>
            <w:r>
              <w:rPr>
                <w:rFonts w:hint="eastAsia" w:ascii="方正书宋_GBK" w:hAnsi="Calibri" w:eastAsia="方正书宋_GBK" w:cs="Times New Roman"/>
                <w:lang w:eastAsia="zh-CN"/>
              </w:rPr>
              <w:t>发放</w:t>
            </w:r>
            <w:r>
              <w:rPr>
                <w:rFonts w:hint="eastAsia" w:ascii="方正书宋_GBK" w:hAnsi="Calibri" w:eastAsia="方正书宋_GBK" w:cs="Times New Roman"/>
              </w:rPr>
              <w:t>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补助金的发放率</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实际发放的补助金额占计划发放</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受益对象满意度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通过问卷调查，满意和较满意的</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≥90%</w:t>
            </w:r>
          </w:p>
        </w:tc>
        <w:tc>
          <w:tcPr>
            <w:tcW w:w="1701" w:type="dxa"/>
            <w:vAlign w:val="center"/>
          </w:tcPr>
          <w:p>
            <w:pPr>
              <w:spacing w:line="300" w:lineRule="exact"/>
              <w:jc w:val="left"/>
              <w:rPr>
                <w:rFonts w:hint="eastAsia" w:ascii="方正书宋_GBK" w:hAnsi="Calibri" w:eastAsia="方正书宋_GBK" w:cs="Times New Roman"/>
                <w:lang w:eastAsia="zh-CN"/>
              </w:rPr>
            </w:pPr>
            <w:r>
              <w:rPr>
                <w:rFonts w:hint="eastAsia" w:ascii="方正书宋_GBK" w:hAnsi="Calibri" w:eastAsia="方正书宋_GBK" w:cs="Times New Roman"/>
                <w:lang w:eastAsia="zh-CN"/>
              </w:rPr>
              <w:t>意见反馈</w:t>
            </w:r>
          </w:p>
        </w:tc>
      </w:tr>
    </w:tbl>
    <w:p>
      <w:pPr>
        <w:numPr>
          <w:ilvl w:val="0"/>
          <w:numId w:val="0"/>
        </w:numPr>
        <w:jc w:val="left"/>
        <w:outlineLvl w:val="3"/>
        <w:rPr>
          <w:rFonts w:ascii="Times New Roman" w:hAnsi="Times New Roman" w:eastAsia="方正仿宋_GBK" w:cs="Times New Roman"/>
          <w:b/>
          <w:sz w:val="32"/>
          <w:szCs w:val="32"/>
        </w:rPr>
      </w:pPr>
      <w:r>
        <w:rPr>
          <w:rFonts w:hint="eastAsia" w:ascii="方正仿宋_GBK" w:eastAsia="方正仿宋_GBK"/>
          <w:b/>
          <w:sz w:val="32"/>
          <w:szCs w:val="32"/>
          <w:lang w:val="en-US" w:eastAsia="zh-CN"/>
        </w:rPr>
        <w:t>57.高职扩招补助经费</w:t>
      </w:r>
      <w:r>
        <w:rPr>
          <w:rFonts w:hint="eastAsia" w:ascii="方正仿宋_GBK" w:eastAsia="方正仿宋_GBK"/>
          <w:b/>
          <w:sz w:val="32"/>
          <w:szCs w:val="32"/>
        </w:rPr>
        <w:t>结转资金</w:t>
      </w:r>
      <w:r>
        <w:rPr>
          <w:rFonts w:ascii="Times New Roman" w:hAnsi="Times New Roman" w:eastAsia="方正仿宋_GBK" w:cs="Times New Roman"/>
          <w:b/>
          <w:sz w:val="32"/>
          <w:szCs w:val="32"/>
        </w:rPr>
        <w:t>绩效目标表</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做好经费保障工作，保障办公正常运转。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经费使用足额、到位，实现收支平衡。</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190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运转保障率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各项日常工作保障率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经费保障及时性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及时保障各项日常办公需要</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日常公用经费开支标准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外聘教师讲课费、劳务费、学生活动费及其他公用经费的开支标准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0.08</w:t>
            </w:r>
            <w:r>
              <w:rPr>
                <w:rFonts w:hint="eastAsia" w:ascii="方正书宋_GBK" w:eastAsia="方正书宋_GBK"/>
              </w:rPr>
              <w:t>万元</w:t>
            </w:r>
            <w:r>
              <w:rPr>
                <w:rFonts w:ascii="方正书宋_GBK" w:eastAsia="方正书宋_GBK"/>
              </w:rPr>
              <w:t>/</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保障日常办公需要</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保障日常办公需要，维持单位正常运转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维持单位正常运转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单位人员满意度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单位人员对工资福利等发工作的满意程度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调查统计</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outlineLvl w:val="0"/>
        <w:rPr>
          <w:rFonts w:ascii="Times New Roman" w:hAnsi="Times New Roman" w:eastAsia="方正仿宋_GBK" w:cs="Times New Roman"/>
          <w:sz w:val="32"/>
          <w:szCs w:val="24"/>
        </w:rPr>
      </w:pPr>
      <w:bookmarkStart w:id="45" w:name="_Toc471398468"/>
      <w:r>
        <w:rPr>
          <w:rFonts w:ascii="Times New Roman" w:hAnsi="Times New Roman" w:eastAsia="方正仿宋_GBK" w:cs="Times New Roman"/>
          <w:sz w:val="32"/>
          <w:szCs w:val="24"/>
        </w:rPr>
        <w:t>2021年，我</w:t>
      </w:r>
      <w:r>
        <w:rPr>
          <w:rFonts w:hint="eastAsia" w:ascii="Times New Roman" w:hAnsi="Times New Roman" w:eastAsia="方正仿宋_GBK" w:cs="Times New Roman"/>
          <w:sz w:val="32"/>
          <w:szCs w:val="24"/>
        </w:rPr>
        <w:t>学院</w:t>
      </w:r>
      <w:r>
        <w:rPr>
          <w:rFonts w:ascii="Times New Roman" w:hAnsi="Times New Roman" w:eastAsia="方正仿宋_GBK" w:cs="Times New Roman"/>
          <w:sz w:val="32"/>
          <w:szCs w:val="24"/>
        </w:rPr>
        <w:t>安排政府采购预算</w:t>
      </w:r>
      <w:r>
        <w:rPr>
          <w:rFonts w:hint="eastAsia" w:ascii="Times New Roman" w:hAnsi="Times New Roman" w:eastAsia="方正仿宋_GBK" w:cs="Times New Roman"/>
          <w:sz w:val="32"/>
          <w:szCs w:val="24"/>
        </w:rPr>
        <w:t>2478.54</w:t>
      </w:r>
      <w:r>
        <w:rPr>
          <w:rFonts w:ascii="Times New Roman" w:hAnsi="Times New Roman" w:eastAsia="方正仿宋_GBK" w:cs="Times New Roman"/>
          <w:sz w:val="32"/>
          <w:szCs w:val="24"/>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45"/>
    </w:p>
    <w:tbl>
      <w:tblPr>
        <w:tblStyle w:val="8"/>
        <w:tblW w:w="140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5"/>
        <w:gridCol w:w="992"/>
        <w:gridCol w:w="1701"/>
        <w:gridCol w:w="1560"/>
        <w:gridCol w:w="708"/>
        <w:gridCol w:w="623"/>
        <w:gridCol w:w="937"/>
        <w:gridCol w:w="1134"/>
        <w:gridCol w:w="1134"/>
        <w:gridCol w:w="850"/>
        <w:gridCol w:w="1134"/>
        <w:gridCol w:w="709"/>
        <w:gridCol w:w="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406"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487河北青年管理干部学院</w:t>
            </w:r>
          </w:p>
        </w:tc>
        <w:tc>
          <w:tcPr>
            <w:tcW w:w="5635"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877"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701"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60"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8" w:type="dxa"/>
            <w:vMerge w:val="restart"/>
            <w:vAlign w:val="center"/>
          </w:tcPr>
          <w:p>
            <w:pPr>
              <w:spacing w:line="300" w:lineRule="exact"/>
              <w:jc w:val="center"/>
              <w:rPr>
                <w:rFonts w:ascii="方正书宋_GBK" w:eastAsia="方正书宋_GBK"/>
                <w:b/>
              </w:rPr>
            </w:pPr>
            <w:r>
              <w:rPr>
                <w:rFonts w:hint="eastAsia" w:ascii="方正书宋_GBK" w:eastAsia="方正书宋_GBK"/>
                <w:b/>
              </w:rPr>
              <w:t>计量  单位</w:t>
            </w:r>
          </w:p>
        </w:tc>
        <w:tc>
          <w:tcPr>
            <w:tcW w:w="623"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37"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5635" w:type="dxa"/>
            <w:gridSpan w:val="6"/>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85"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992" w:type="dxa"/>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701" w:type="dxa"/>
            <w:vMerge w:val="continue"/>
            <w:vAlign w:val="center"/>
          </w:tcPr>
          <w:p>
            <w:pPr>
              <w:spacing w:line="300" w:lineRule="exact"/>
              <w:jc w:val="left"/>
              <w:outlineLvl w:val="1"/>
              <w:rPr>
                <w:rFonts w:ascii="Times New Roman" w:eastAsia="方正仿宋_GBK"/>
                <w:sz w:val="28"/>
              </w:rPr>
            </w:pPr>
          </w:p>
        </w:tc>
        <w:tc>
          <w:tcPr>
            <w:tcW w:w="1560" w:type="dxa"/>
            <w:vMerge w:val="continue"/>
            <w:vAlign w:val="center"/>
          </w:tcPr>
          <w:p>
            <w:pPr>
              <w:spacing w:line="300" w:lineRule="exact"/>
              <w:jc w:val="left"/>
              <w:outlineLvl w:val="1"/>
              <w:rPr>
                <w:rFonts w:ascii="Times New Roman" w:eastAsia="方正仿宋_GBK"/>
                <w:sz w:val="28"/>
              </w:rPr>
            </w:pPr>
          </w:p>
        </w:tc>
        <w:tc>
          <w:tcPr>
            <w:tcW w:w="708" w:type="dxa"/>
            <w:vMerge w:val="continue"/>
            <w:vAlign w:val="center"/>
          </w:tcPr>
          <w:p>
            <w:pPr>
              <w:spacing w:line="300" w:lineRule="exact"/>
              <w:jc w:val="left"/>
              <w:outlineLvl w:val="1"/>
              <w:rPr>
                <w:rFonts w:ascii="Times New Roman" w:eastAsia="方正仿宋_GBK"/>
                <w:sz w:val="28"/>
              </w:rPr>
            </w:pPr>
          </w:p>
        </w:tc>
        <w:tc>
          <w:tcPr>
            <w:tcW w:w="623" w:type="dxa"/>
            <w:vMerge w:val="continue"/>
            <w:vAlign w:val="center"/>
          </w:tcPr>
          <w:p>
            <w:pPr>
              <w:spacing w:line="300" w:lineRule="exact"/>
              <w:jc w:val="left"/>
              <w:outlineLvl w:val="1"/>
              <w:rPr>
                <w:rFonts w:ascii="Times New Roman" w:eastAsia="方正仿宋_GBK"/>
                <w:sz w:val="28"/>
              </w:rPr>
            </w:pPr>
          </w:p>
        </w:tc>
        <w:tc>
          <w:tcPr>
            <w:tcW w:w="937" w:type="dxa"/>
            <w:vMerge w:val="continue"/>
            <w:vAlign w:val="center"/>
          </w:tcPr>
          <w:p>
            <w:pPr>
              <w:spacing w:line="300" w:lineRule="exact"/>
              <w:jc w:val="left"/>
              <w:outlineLvl w:val="1"/>
              <w:rPr>
                <w:rFonts w:ascii="Times New Roman" w:eastAsia="方正仿宋_GBK"/>
                <w:sz w:val="28"/>
              </w:rPr>
            </w:pP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850"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709"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674" w:type="dxa"/>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885" w:type="dxa"/>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992" w:type="dxa"/>
            <w:vAlign w:val="center"/>
          </w:tcPr>
          <w:p>
            <w:pPr>
              <w:spacing w:line="300" w:lineRule="exact"/>
              <w:jc w:val="right"/>
              <w:rPr>
                <w:rFonts w:ascii="方正书宋_GBK" w:eastAsia="方正书宋_GBK"/>
                <w:b/>
              </w:rPr>
            </w:pPr>
          </w:p>
        </w:tc>
        <w:tc>
          <w:tcPr>
            <w:tcW w:w="1701" w:type="dxa"/>
            <w:vAlign w:val="center"/>
          </w:tcPr>
          <w:p>
            <w:pPr>
              <w:spacing w:line="300" w:lineRule="exact"/>
              <w:jc w:val="left"/>
              <w:rPr>
                <w:rFonts w:ascii="方正书宋_GBK" w:eastAsia="方正书宋_GBK"/>
                <w:b/>
              </w:rPr>
            </w:pPr>
          </w:p>
        </w:tc>
        <w:tc>
          <w:tcPr>
            <w:tcW w:w="1560" w:type="dxa"/>
            <w:vAlign w:val="center"/>
          </w:tcPr>
          <w:p>
            <w:pPr>
              <w:spacing w:line="300" w:lineRule="exact"/>
              <w:jc w:val="left"/>
              <w:rPr>
                <w:rFonts w:ascii="方正书宋_GBK" w:eastAsia="方正书宋_GBK"/>
                <w:b/>
              </w:rPr>
            </w:pPr>
          </w:p>
        </w:tc>
        <w:tc>
          <w:tcPr>
            <w:tcW w:w="708" w:type="dxa"/>
            <w:vAlign w:val="center"/>
          </w:tcPr>
          <w:p>
            <w:pPr>
              <w:spacing w:line="300" w:lineRule="exact"/>
              <w:jc w:val="center"/>
              <w:rPr>
                <w:rFonts w:ascii="方正书宋_GBK" w:eastAsia="方正书宋_GBK"/>
                <w:b/>
              </w:rPr>
            </w:pPr>
          </w:p>
        </w:tc>
        <w:tc>
          <w:tcPr>
            <w:tcW w:w="623" w:type="dxa"/>
            <w:vAlign w:val="center"/>
          </w:tcPr>
          <w:p>
            <w:pPr>
              <w:spacing w:line="300" w:lineRule="exact"/>
              <w:jc w:val="right"/>
              <w:rPr>
                <w:rFonts w:ascii="方正书宋_GBK" w:eastAsia="方正书宋_GBK"/>
                <w:b/>
              </w:rPr>
            </w:pPr>
          </w:p>
        </w:tc>
        <w:tc>
          <w:tcPr>
            <w:tcW w:w="93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2478.54</w:t>
            </w:r>
          </w:p>
        </w:tc>
        <w:tc>
          <w:tcPr>
            <w:tcW w:w="1134" w:type="dxa"/>
            <w:vAlign w:val="center"/>
          </w:tcPr>
          <w:p>
            <w:pPr>
              <w:spacing w:line="300" w:lineRule="exact"/>
              <w:jc w:val="right"/>
              <w:rPr>
                <w:rFonts w:ascii="方正书宋_GBK" w:eastAsia="方正书宋_GBK"/>
                <w:b/>
              </w:rPr>
            </w:pPr>
            <w:r>
              <w:rPr>
                <w:rFonts w:ascii="方正书宋_GBK" w:eastAsia="方正书宋_GBK"/>
                <w:b/>
              </w:rPr>
              <w:t>2478.54</w:t>
            </w:r>
          </w:p>
        </w:tc>
        <w:tc>
          <w:tcPr>
            <w:tcW w:w="850"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709" w:type="dxa"/>
            <w:vAlign w:val="center"/>
          </w:tcPr>
          <w:p>
            <w:pPr>
              <w:spacing w:line="300" w:lineRule="exact"/>
              <w:jc w:val="right"/>
              <w:rPr>
                <w:rFonts w:ascii="方正书宋_GBK" w:eastAsia="方正书宋_GBK"/>
                <w:b/>
              </w:rPr>
            </w:pPr>
          </w:p>
        </w:tc>
        <w:tc>
          <w:tcPr>
            <w:tcW w:w="674"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center"/>
              <w:rPr>
                <w:rFonts w:ascii="方正书宋_GBK" w:eastAsia="方正书宋_GBK"/>
                <w:b/>
              </w:rPr>
            </w:pPr>
            <w:r>
              <w:rPr>
                <w:rFonts w:hint="eastAsia" w:ascii="方正书宋_GBK" w:eastAsia="方正书宋_GBK"/>
                <w:b/>
              </w:rPr>
              <w:t>河北青年管理干部学院本级小计</w:t>
            </w:r>
          </w:p>
        </w:tc>
        <w:tc>
          <w:tcPr>
            <w:tcW w:w="992" w:type="dxa"/>
            <w:vAlign w:val="center"/>
          </w:tcPr>
          <w:p>
            <w:pPr>
              <w:spacing w:line="300" w:lineRule="exact"/>
              <w:jc w:val="right"/>
              <w:rPr>
                <w:rFonts w:ascii="方正书宋_GBK" w:eastAsia="方正书宋_GBK"/>
                <w:b/>
              </w:rPr>
            </w:pPr>
          </w:p>
        </w:tc>
        <w:tc>
          <w:tcPr>
            <w:tcW w:w="1701" w:type="dxa"/>
            <w:vAlign w:val="center"/>
          </w:tcPr>
          <w:p>
            <w:pPr>
              <w:spacing w:line="300" w:lineRule="exact"/>
              <w:jc w:val="left"/>
              <w:rPr>
                <w:rFonts w:ascii="方正书宋_GBK" w:eastAsia="方正书宋_GBK"/>
                <w:b/>
              </w:rPr>
            </w:pPr>
          </w:p>
        </w:tc>
        <w:tc>
          <w:tcPr>
            <w:tcW w:w="1560" w:type="dxa"/>
            <w:vAlign w:val="center"/>
          </w:tcPr>
          <w:p>
            <w:pPr>
              <w:spacing w:line="300" w:lineRule="exact"/>
              <w:jc w:val="left"/>
              <w:rPr>
                <w:rFonts w:ascii="方正书宋_GBK" w:eastAsia="方正书宋_GBK"/>
                <w:b/>
              </w:rPr>
            </w:pPr>
          </w:p>
        </w:tc>
        <w:tc>
          <w:tcPr>
            <w:tcW w:w="708" w:type="dxa"/>
            <w:vAlign w:val="center"/>
          </w:tcPr>
          <w:p>
            <w:pPr>
              <w:spacing w:line="300" w:lineRule="exact"/>
              <w:jc w:val="center"/>
              <w:rPr>
                <w:rFonts w:ascii="方正书宋_GBK" w:eastAsia="方正书宋_GBK"/>
                <w:b/>
              </w:rPr>
            </w:pPr>
          </w:p>
        </w:tc>
        <w:tc>
          <w:tcPr>
            <w:tcW w:w="623" w:type="dxa"/>
            <w:vAlign w:val="center"/>
          </w:tcPr>
          <w:p>
            <w:pPr>
              <w:spacing w:line="300" w:lineRule="exact"/>
              <w:jc w:val="right"/>
              <w:rPr>
                <w:rFonts w:ascii="方正书宋_GBK" w:eastAsia="方正书宋_GBK"/>
                <w:b/>
              </w:rPr>
            </w:pPr>
          </w:p>
        </w:tc>
        <w:tc>
          <w:tcPr>
            <w:tcW w:w="93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2478.54</w:t>
            </w:r>
          </w:p>
        </w:tc>
        <w:tc>
          <w:tcPr>
            <w:tcW w:w="1134" w:type="dxa"/>
            <w:vAlign w:val="center"/>
          </w:tcPr>
          <w:p>
            <w:pPr>
              <w:spacing w:line="300" w:lineRule="exact"/>
              <w:jc w:val="right"/>
              <w:rPr>
                <w:rFonts w:ascii="方正书宋_GBK" w:eastAsia="方正书宋_GBK"/>
                <w:b/>
              </w:rPr>
            </w:pPr>
            <w:r>
              <w:rPr>
                <w:rFonts w:ascii="方正书宋_GBK" w:eastAsia="方正书宋_GBK"/>
                <w:b/>
              </w:rPr>
              <w:t>2478.54</w:t>
            </w:r>
          </w:p>
        </w:tc>
        <w:tc>
          <w:tcPr>
            <w:tcW w:w="850"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709" w:type="dxa"/>
            <w:vAlign w:val="center"/>
          </w:tcPr>
          <w:p>
            <w:pPr>
              <w:spacing w:line="300" w:lineRule="exact"/>
              <w:jc w:val="right"/>
              <w:rPr>
                <w:rFonts w:ascii="方正书宋_GBK" w:eastAsia="方正书宋_GBK"/>
                <w:b/>
              </w:rPr>
            </w:pPr>
          </w:p>
        </w:tc>
        <w:tc>
          <w:tcPr>
            <w:tcW w:w="674"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A105人工智能体验馆项目</w:t>
            </w:r>
          </w:p>
        </w:tc>
        <w:tc>
          <w:tcPr>
            <w:tcW w:w="992" w:type="dxa"/>
            <w:vAlign w:val="center"/>
          </w:tcPr>
          <w:p>
            <w:pPr>
              <w:spacing w:line="300" w:lineRule="exact"/>
              <w:jc w:val="right"/>
              <w:rPr>
                <w:rFonts w:ascii="方正书宋_GBK" w:eastAsia="方正书宋_GBK"/>
              </w:rPr>
            </w:pPr>
            <w:r>
              <w:rPr>
                <w:rFonts w:ascii="方正书宋_GBK" w:eastAsia="方正书宋_GBK"/>
              </w:rPr>
              <w:t>65.20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59.20</w:t>
            </w:r>
          </w:p>
        </w:tc>
        <w:tc>
          <w:tcPr>
            <w:tcW w:w="1134" w:type="dxa"/>
            <w:vAlign w:val="center"/>
          </w:tcPr>
          <w:p>
            <w:pPr>
              <w:spacing w:line="300" w:lineRule="exact"/>
              <w:jc w:val="right"/>
              <w:rPr>
                <w:rFonts w:ascii="方正书宋_GBK" w:eastAsia="方正书宋_GBK"/>
              </w:rPr>
            </w:pPr>
            <w:r>
              <w:rPr>
                <w:rFonts w:ascii="方正书宋_GBK" w:eastAsia="方正书宋_GBK"/>
              </w:rPr>
              <w:t>59.20</w:t>
            </w:r>
          </w:p>
        </w:tc>
        <w:tc>
          <w:tcPr>
            <w:tcW w:w="1134" w:type="dxa"/>
            <w:vAlign w:val="center"/>
          </w:tcPr>
          <w:p>
            <w:pPr>
              <w:spacing w:line="300" w:lineRule="exact"/>
              <w:jc w:val="right"/>
              <w:rPr>
                <w:rFonts w:ascii="方正书宋_GBK" w:eastAsia="方正书宋_GBK"/>
              </w:rPr>
            </w:pPr>
            <w:r>
              <w:rPr>
                <w:rFonts w:ascii="方正书宋_GBK" w:eastAsia="方正书宋_GBK"/>
              </w:rPr>
              <w:t>59.20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A107实训室升级改造项目</w:t>
            </w:r>
          </w:p>
        </w:tc>
        <w:tc>
          <w:tcPr>
            <w:tcW w:w="992" w:type="dxa"/>
            <w:vAlign w:val="center"/>
          </w:tcPr>
          <w:p>
            <w:pPr>
              <w:spacing w:line="300" w:lineRule="exact"/>
              <w:jc w:val="right"/>
              <w:rPr>
                <w:rFonts w:ascii="方正书宋_GBK" w:eastAsia="方正书宋_GBK"/>
              </w:rPr>
            </w:pPr>
            <w:r>
              <w:rPr>
                <w:rFonts w:ascii="方正书宋_GBK" w:eastAsia="方正书宋_GBK"/>
              </w:rPr>
              <w:t>41.81</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36.61</w:t>
            </w:r>
          </w:p>
        </w:tc>
        <w:tc>
          <w:tcPr>
            <w:tcW w:w="1134" w:type="dxa"/>
            <w:vAlign w:val="center"/>
          </w:tcPr>
          <w:p>
            <w:pPr>
              <w:spacing w:line="300" w:lineRule="exact"/>
              <w:jc w:val="right"/>
              <w:rPr>
                <w:rFonts w:ascii="方正书宋_GBK" w:eastAsia="方正书宋_GBK"/>
              </w:rPr>
            </w:pPr>
            <w:r>
              <w:rPr>
                <w:rFonts w:ascii="方正书宋_GBK" w:eastAsia="方正书宋_GBK"/>
              </w:rPr>
              <w:t>36.61</w:t>
            </w:r>
          </w:p>
        </w:tc>
        <w:tc>
          <w:tcPr>
            <w:tcW w:w="1134" w:type="dxa"/>
            <w:vAlign w:val="center"/>
          </w:tcPr>
          <w:p>
            <w:pPr>
              <w:spacing w:line="300" w:lineRule="exact"/>
              <w:jc w:val="right"/>
              <w:rPr>
                <w:rFonts w:ascii="方正书宋_GBK" w:eastAsia="方正书宋_GBK"/>
              </w:rPr>
            </w:pPr>
            <w:r>
              <w:rPr>
                <w:rFonts w:ascii="方正书宋_GBK" w:eastAsia="方正书宋_GBK"/>
              </w:rPr>
              <w:t>36.61</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A204计算机机房改造项目</w:t>
            </w:r>
          </w:p>
        </w:tc>
        <w:tc>
          <w:tcPr>
            <w:tcW w:w="992" w:type="dxa"/>
            <w:vAlign w:val="center"/>
          </w:tcPr>
          <w:p>
            <w:pPr>
              <w:spacing w:line="300" w:lineRule="exact"/>
              <w:jc w:val="right"/>
              <w:rPr>
                <w:rFonts w:ascii="方正书宋_GBK" w:eastAsia="方正书宋_GBK"/>
              </w:rPr>
            </w:pPr>
            <w:r>
              <w:rPr>
                <w:rFonts w:ascii="方正书宋_GBK" w:eastAsia="方正书宋_GBK"/>
              </w:rPr>
              <w:t>49.80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43.51</w:t>
            </w:r>
          </w:p>
        </w:tc>
        <w:tc>
          <w:tcPr>
            <w:tcW w:w="1134" w:type="dxa"/>
            <w:vAlign w:val="center"/>
          </w:tcPr>
          <w:p>
            <w:pPr>
              <w:spacing w:line="300" w:lineRule="exact"/>
              <w:jc w:val="right"/>
              <w:rPr>
                <w:rFonts w:ascii="方正书宋_GBK" w:eastAsia="方正书宋_GBK"/>
              </w:rPr>
            </w:pPr>
            <w:r>
              <w:rPr>
                <w:rFonts w:ascii="方正书宋_GBK" w:eastAsia="方正书宋_GBK"/>
              </w:rPr>
              <w:t>43.51</w:t>
            </w:r>
          </w:p>
        </w:tc>
        <w:tc>
          <w:tcPr>
            <w:tcW w:w="1134" w:type="dxa"/>
            <w:vAlign w:val="center"/>
          </w:tcPr>
          <w:p>
            <w:pPr>
              <w:spacing w:line="300" w:lineRule="exact"/>
              <w:jc w:val="right"/>
              <w:rPr>
                <w:rFonts w:ascii="方正书宋_GBK" w:eastAsia="方正书宋_GBK"/>
              </w:rPr>
            </w:pPr>
            <w:r>
              <w:rPr>
                <w:rFonts w:ascii="方正书宋_GBK" w:eastAsia="方正书宋_GBK"/>
              </w:rPr>
              <w:t>43.51</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C201电钢琴房改造提升项目</w:t>
            </w:r>
          </w:p>
        </w:tc>
        <w:tc>
          <w:tcPr>
            <w:tcW w:w="992" w:type="dxa"/>
            <w:vAlign w:val="center"/>
          </w:tcPr>
          <w:p>
            <w:pPr>
              <w:spacing w:line="300" w:lineRule="exact"/>
              <w:jc w:val="right"/>
              <w:rPr>
                <w:rFonts w:ascii="方正书宋_GBK" w:eastAsia="方正书宋_GBK"/>
              </w:rPr>
            </w:pPr>
            <w:r>
              <w:rPr>
                <w:rFonts w:ascii="方正书宋_GBK" w:eastAsia="方正书宋_GBK"/>
              </w:rPr>
              <w:t>15.00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其他视频节目制作和播控设备</w:t>
            </w:r>
          </w:p>
        </w:tc>
        <w:tc>
          <w:tcPr>
            <w:tcW w:w="1560" w:type="dxa"/>
            <w:vAlign w:val="center"/>
          </w:tcPr>
          <w:p>
            <w:pPr>
              <w:spacing w:line="300" w:lineRule="exact"/>
              <w:jc w:val="left"/>
              <w:rPr>
                <w:rFonts w:ascii="方正书宋_GBK" w:eastAsia="方正书宋_GBK"/>
              </w:rPr>
            </w:pPr>
            <w:r>
              <w:rPr>
                <w:rFonts w:ascii="方正书宋_GBK" w:eastAsia="方正书宋_GBK"/>
              </w:rPr>
              <w:t>A02090599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7.00</w:t>
            </w:r>
          </w:p>
        </w:tc>
        <w:tc>
          <w:tcPr>
            <w:tcW w:w="1134" w:type="dxa"/>
            <w:vAlign w:val="center"/>
          </w:tcPr>
          <w:p>
            <w:pPr>
              <w:spacing w:line="300" w:lineRule="exact"/>
              <w:jc w:val="right"/>
              <w:rPr>
                <w:rFonts w:ascii="方正书宋_GBK" w:eastAsia="方正书宋_GBK"/>
              </w:rPr>
            </w:pPr>
            <w:r>
              <w:rPr>
                <w:rFonts w:ascii="方正书宋_GBK" w:eastAsia="方正书宋_GBK"/>
              </w:rPr>
              <w:t>7.00</w:t>
            </w:r>
          </w:p>
        </w:tc>
        <w:tc>
          <w:tcPr>
            <w:tcW w:w="1134" w:type="dxa"/>
            <w:vAlign w:val="center"/>
          </w:tcPr>
          <w:p>
            <w:pPr>
              <w:spacing w:line="300" w:lineRule="exact"/>
              <w:jc w:val="right"/>
              <w:rPr>
                <w:rFonts w:ascii="方正书宋_GBK" w:eastAsia="方正书宋_GBK"/>
              </w:rPr>
            </w:pPr>
            <w:r>
              <w:rPr>
                <w:rFonts w:ascii="方正书宋_GBK" w:eastAsia="方正书宋_GBK"/>
              </w:rPr>
              <w:t>7.00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CNKI数据库（知网）购置项目</w:t>
            </w:r>
          </w:p>
        </w:tc>
        <w:tc>
          <w:tcPr>
            <w:tcW w:w="992" w:type="dxa"/>
            <w:vAlign w:val="center"/>
          </w:tcPr>
          <w:p>
            <w:pPr>
              <w:spacing w:line="300" w:lineRule="exact"/>
              <w:jc w:val="right"/>
              <w:rPr>
                <w:rFonts w:ascii="方正书宋_GBK" w:eastAsia="方正书宋_GBK"/>
              </w:rPr>
            </w:pPr>
            <w:r>
              <w:rPr>
                <w:rFonts w:ascii="方正书宋_GBK" w:eastAsia="方正书宋_GBK"/>
              </w:rPr>
              <w:t>40.00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40.00</w:t>
            </w:r>
          </w:p>
        </w:tc>
        <w:tc>
          <w:tcPr>
            <w:tcW w:w="1134" w:type="dxa"/>
            <w:vAlign w:val="center"/>
          </w:tcPr>
          <w:p>
            <w:pPr>
              <w:spacing w:line="300" w:lineRule="exact"/>
              <w:jc w:val="right"/>
              <w:rPr>
                <w:rFonts w:ascii="方正书宋_GBK" w:eastAsia="方正书宋_GBK"/>
              </w:rPr>
            </w:pPr>
            <w:r>
              <w:rPr>
                <w:rFonts w:ascii="方正书宋_GBK" w:eastAsia="方正书宋_GBK"/>
              </w:rPr>
              <w:t>40.00</w:t>
            </w:r>
          </w:p>
        </w:tc>
        <w:tc>
          <w:tcPr>
            <w:tcW w:w="1134" w:type="dxa"/>
            <w:vAlign w:val="center"/>
          </w:tcPr>
          <w:p>
            <w:pPr>
              <w:spacing w:line="300" w:lineRule="exact"/>
              <w:jc w:val="right"/>
              <w:rPr>
                <w:rFonts w:ascii="方正书宋_GBK" w:eastAsia="方正书宋_GBK"/>
              </w:rPr>
            </w:pPr>
            <w:r>
              <w:rPr>
                <w:rFonts w:ascii="方正书宋_GBK" w:eastAsia="方正书宋_GBK"/>
              </w:rPr>
              <w:t>40.00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D教学楼外立面改造项目</w:t>
            </w:r>
          </w:p>
        </w:tc>
        <w:tc>
          <w:tcPr>
            <w:tcW w:w="992" w:type="dxa"/>
            <w:vAlign w:val="center"/>
          </w:tcPr>
          <w:p>
            <w:pPr>
              <w:spacing w:line="300" w:lineRule="exact"/>
              <w:jc w:val="right"/>
              <w:rPr>
                <w:rFonts w:ascii="方正书宋_GBK" w:eastAsia="方正书宋_GBK"/>
              </w:rPr>
            </w:pPr>
            <w:r>
              <w:rPr>
                <w:rFonts w:ascii="方正书宋_GBK" w:eastAsia="方正书宋_GBK"/>
              </w:rPr>
              <w:t>59.00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其他建筑工程</w:t>
            </w:r>
          </w:p>
        </w:tc>
        <w:tc>
          <w:tcPr>
            <w:tcW w:w="1560" w:type="dxa"/>
            <w:vAlign w:val="center"/>
          </w:tcPr>
          <w:p>
            <w:pPr>
              <w:spacing w:line="300" w:lineRule="exact"/>
              <w:jc w:val="left"/>
              <w:rPr>
                <w:rFonts w:ascii="方正书宋_GBK" w:eastAsia="方正书宋_GBK"/>
              </w:rPr>
            </w:pPr>
            <w:r>
              <w:rPr>
                <w:rFonts w:ascii="方正书宋_GBK" w:eastAsia="方正书宋_GBK"/>
              </w:rPr>
              <w:t>B99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59.00</w:t>
            </w:r>
          </w:p>
        </w:tc>
        <w:tc>
          <w:tcPr>
            <w:tcW w:w="1134" w:type="dxa"/>
            <w:vAlign w:val="center"/>
          </w:tcPr>
          <w:p>
            <w:pPr>
              <w:spacing w:line="300" w:lineRule="exact"/>
              <w:jc w:val="right"/>
              <w:rPr>
                <w:rFonts w:ascii="方正书宋_GBK" w:eastAsia="方正书宋_GBK"/>
              </w:rPr>
            </w:pPr>
            <w:r>
              <w:rPr>
                <w:rFonts w:ascii="方正书宋_GBK" w:eastAsia="方正书宋_GBK"/>
              </w:rPr>
              <w:t>59.00</w:t>
            </w:r>
          </w:p>
        </w:tc>
        <w:tc>
          <w:tcPr>
            <w:tcW w:w="1134" w:type="dxa"/>
            <w:vAlign w:val="center"/>
          </w:tcPr>
          <w:p>
            <w:pPr>
              <w:spacing w:line="300" w:lineRule="exact"/>
              <w:jc w:val="right"/>
              <w:rPr>
                <w:rFonts w:ascii="方正书宋_GBK" w:eastAsia="方正书宋_GBK"/>
              </w:rPr>
            </w:pPr>
            <w:r>
              <w:rPr>
                <w:rFonts w:ascii="方正书宋_GBK" w:eastAsia="方正书宋_GBK"/>
              </w:rPr>
              <w:t>59.00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《网上报告厅》数据库购置</w:t>
            </w:r>
          </w:p>
        </w:tc>
        <w:tc>
          <w:tcPr>
            <w:tcW w:w="992" w:type="dxa"/>
            <w:vAlign w:val="center"/>
          </w:tcPr>
          <w:p>
            <w:pPr>
              <w:spacing w:line="300" w:lineRule="exact"/>
              <w:jc w:val="right"/>
              <w:rPr>
                <w:rFonts w:ascii="方正书宋_GBK" w:eastAsia="方正书宋_GBK"/>
              </w:rPr>
            </w:pPr>
            <w:r>
              <w:rPr>
                <w:rFonts w:ascii="方正书宋_GBK" w:eastAsia="方正书宋_GBK"/>
              </w:rPr>
              <w:t>8.00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8.00</w:t>
            </w:r>
          </w:p>
        </w:tc>
        <w:tc>
          <w:tcPr>
            <w:tcW w:w="1134" w:type="dxa"/>
            <w:vAlign w:val="center"/>
          </w:tcPr>
          <w:p>
            <w:pPr>
              <w:spacing w:line="300" w:lineRule="exact"/>
              <w:jc w:val="right"/>
              <w:rPr>
                <w:rFonts w:ascii="方正书宋_GBK" w:eastAsia="方正书宋_GBK"/>
              </w:rPr>
            </w:pPr>
            <w:r>
              <w:rPr>
                <w:rFonts w:ascii="方正书宋_GBK" w:eastAsia="方正书宋_GBK"/>
              </w:rPr>
              <w:t>8.00</w:t>
            </w:r>
          </w:p>
        </w:tc>
        <w:tc>
          <w:tcPr>
            <w:tcW w:w="1134" w:type="dxa"/>
            <w:vAlign w:val="center"/>
          </w:tcPr>
          <w:p>
            <w:pPr>
              <w:spacing w:line="300" w:lineRule="exact"/>
              <w:jc w:val="right"/>
              <w:rPr>
                <w:rFonts w:ascii="方正书宋_GBK" w:eastAsia="方正书宋_GBK"/>
              </w:rPr>
            </w:pPr>
            <w:r>
              <w:rPr>
                <w:rFonts w:ascii="方正书宋_GBK" w:eastAsia="方正书宋_GBK"/>
              </w:rPr>
              <w:t>8.00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办公软件</w:t>
            </w:r>
          </w:p>
        </w:tc>
        <w:tc>
          <w:tcPr>
            <w:tcW w:w="992" w:type="dxa"/>
            <w:vAlign w:val="center"/>
          </w:tcPr>
          <w:p>
            <w:pPr>
              <w:spacing w:line="300" w:lineRule="exact"/>
              <w:jc w:val="right"/>
              <w:rPr>
                <w:rFonts w:ascii="方正书宋_GBK" w:eastAsia="方正书宋_GBK"/>
              </w:rPr>
            </w:pPr>
            <w:r>
              <w:rPr>
                <w:rFonts w:ascii="方正书宋_GBK" w:eastAsia="方正书宋_GBK"/>
              </w:rPr>
              <w:t>5.20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其他计算机软件</w:t>
            </w:r>
          </w:p>
        </w:tc>
        <w:tc>
          <w:tcPr>
            <w:tcW w:w="1560" w:type="dxa"/>
            <w:vAlign w:val="center"/>
          </w:tcPr>
          <w:p>
            <w:pPr>
              <w:spacing w:line="300" w:lineRule="exact"/>
              <w:jc w:val="left"/>
              <w:rPr>
                <w:rFonts w:ascii="方正书宋_GBK" w:eastAsia="方正书宋_GBK"/>
              </w:rPr>
            </w:pPr>
            <w:r>
              <w:rPr>
                <w:rFonts w:ascii="方正书宋_GBK" w:eastAsia="方正书宋_GBK"/>
              </w:rPr>
              <w:t>A02010899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5.20</w:t>
            </w:r>
          </w:p>
        </w:tc>
        <w:tc>
          <w:tcPr>
            <w:tcW w:w="1134" w:type="dxa"/>
            <w:vAlign w:val="center"/>
          </w:tcPr>
          <w:p>
            <w:pPr>
              <w:spacing w:line="300" w:lineRule="exact"/>
              <w:jc w:val="right"/>
              <w:rPr>
                <w:rFonts w:ascii="方正书宋_GBK" w:eastAsia="方正书宋_GBK"/>
              </w:rPr>
            </w:pPr>
            <w:r>
              <w:rPr>
                <w:rFonts w:ascii="方正书宋_GBK" w:eastAsia="方正书宋_GBK"/>
              </w:rPr>
              <w:t>5.20</w:t>
            </w:r>
          </w:p>
        </w:tc>
        <w:tc>
          <w:tcPr>
            <w:tcW w:w="1134" w:type="dxa"/>
            <w:vAlign w:val="center"/>
          </w:tcPr>
          <w:p>
            <w:pPr>
              <w:spacing w:line="300" w:lineRule="exact"/>
              <w:jc w:val="right"/>
              <w:rPr>
                <w:rFonts w:ascii="方正书宋_GBK" w:eastAsia="方正书宋_GBK"/>
              </w:rPr>
            </w:pPr>
            <w:r>
              <w:rPr>
                <w:rFonts w:ascii="方正书宋_GBK" w:eastAsia="方正书宋_GBK"/>
              </w:rPr>
              <w:t>5.20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服务器</w:t>
            </w:r>
          </w:p>
        </w:tc>
        <w:tc>
          <w:tcPr>
            <w:tcW w:w="1560" w:type="dxa"/>
            <w:vAlign w:val="center"/>
          </w:tcPr>
          <w:p>
            <w:pPr>
              <w:spacing w:line="300" w:lineRule="exact"/>
              <w:jc w:val="left"/>
              <w:rPr>
                <w:rFonts w:ascii="方正书宋_GBK" w:eastAsia="方正书宋_GBK"/>
              </w:rPr>
            </w:pPr>
            <w:r>
              <w:rPr>
                <w:rFonts w:ascii="方正书宋_GBK" w:eastAsia="方正书宋_GBK"/>
              </w:rPr>
              <w:t>A02010103</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2</w:t>
            </w:r>
          </w:p>
        </w:tc>
        <w:tc>
          <w:tcPr>
            <w:tcW w:w="937" w:type="dxa"/>
            <w:vAlign w:val="center"/>
          </w:tcPr>
          <w:p>
            <w:pPr>
              <w:spacing w:line="300" w:lineRule="exact"/>
              <w:jc w:val="right"/>
              <w:rPr>
                <w:rFonts w:ascii="方正书宋_GBK" w:eastAsia="方正书宋_GBK"/>
              </w:rPr>
            </w:pPr>
            <w:r>
              <w:rPr>
                <w:rFonts w:ascii="方正书宋_GBK" w:eastAsia="方正书宋_GBK"/>
              </w:rPr>
              <w:t>5.00</w:t>
            </w:r>
          </w:p>
        </w:tc>
        <w:tc>
          <w:tcPr>
            <w:tcW w:w="1134" w:type="dxa"/>
            <w:vAlign w:val="center"/>
          </w:tcPr>
          <w:p>
            <w:pPr>
              <w:spacing w:line="300" w:lineRule="exact"/>
              <w:jc w:val="right"/>
              <w:rPr>
                <w:rFonts w:ascii="方正书宋_GBK" w:eastAsia="方正书宋_GBK"/>
              </w:rPr>
            </w:pPr>
            <w:r>
              <w:rPr>
                <w:rFonts w:ascii="方正书宋_GBK" w:eastAsia="方正书宋_GBK"/>
              </w:rPr>
              <w:t>10.00</w:t>
            </w:r>
          </w:p>
        </w:tc>
        <w:tc>
          <w:tcPr>
            <w:tcW w:w="1134" w:type="dxa"/>
            <w:vAlign w:val="center"/>
          </w:tcPr>
          <w:p>
            <w:pPr>
              <w:spacing w:line="300" w:lineRule="exact"/>
              <w:jc w:val="right"/>
              <w:rPr>
                <w:rFonts w:ascii="方正书宋_GBK" w:eastAsia="方正书宋_GBK"/>
              </w:rPr>
            </w:pPr>
            <w:r>
              <w:rPr>
                <w:rFonts w:ascii="方正书宋_GBK" w:eastAsia="方正书宋_GBK"/>
              </w:rPr>
              <w:t>10.00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60" w:type="dxa"/>
            <w:vAlign w:val="center"/>
          </w:tcPr>
          <w:p>
            <w:pPr>
              <w:spacing w:line="300" w:lineRule="exact"/>
              <w:jc w:val="left"/>
              <w:rPr>
                <w:rFonts w:ascii="方正书宋_GBK" w:eastAsia="方正书宋_GBK"/>
              </w:rPr>
            </w:pPr>
            <w:r>
              <w:rPr>
                <w:rFonts w:ascii="方正书宋_GBK" w:eastAsia="方正书宋_GBK"/>
              </w:rPr>
              <w:t>A02010104</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46</w:t>
            </w:r>
          </w:p>
        </w:tc>
        <w:tc>
          <w:tcPr>
            <w:tcW w:w="937" w:type="dxa"/>
            <w:vAlign w:val="center"/>
          </w:tcPr>
          <w:p>
            <w:pPr>
              <w:spacing w:line="300" w:lineRule="exact"/>
              <w:jc w:val="right"/>
              <w:rPr>
                <w:rFonts w:ascii="方正书宋_GBK" w:eastAsia="方正书宋_GBK"/>
              </w:rPr>
            </w:pPr>
            <w:r>
              <w:rPr>
                <w:rFonts w:ascii="方正书宋_GBK" w:eastAsia="方正书宋_GBK"/>
              </w:rPr>
              <w:t>0.50</w:t>
            </w:r>
          </w:p>
        </w:tc>
        <w:tc>
          <w:tcPr>
            <w:tcW w:w="1134" w:type="dxa"/>
            <w:vAlign w:val="center"/>
          </w:tcPr>
          <w:p>
            <w:pPr>
              <w:spacing w:line="300" w:lineRule="exact"/>
              <w:jc w:val="right"/>
              <w:rPr>
                <w:rFonts w:ascii="方正书宋_GBK" w:eastAsia="方正书宋_GBK"/>
              </w:rPr>
            </w:pPr>
            <w:r>
              <w:rPr>
                <w:rFonts w:ascii="方正书宋_GBK" w:eastAsia="方正书宋_GBK"/>
              </w:rPr>
              <w:t>23.00</w:t>
            </w:r>
          </w:p>
        </w:tc>
        <w:tc>
          <w:tcPr>
            <w:tcW w:w="1134" w:type="dxa"/>
            <w:vAlign w:val="center"/>
          </w:tcPr>
          <w:p>
            <w:pPr>
              <w:spacing w:line="300" w:lineRule="exact"/>
              <w:jc w:val="right"/>
              <w:rPr>
                <w:rFonts w:ascii="方正书宋_GBK" w:eastAsia="方正书宋_GBK"/>
              </w:rPr>
            </w:pPr>
            <w:r>
              <w:rPr>
                <w:rFonts w:ascii="方正书宋_GBK" w:eastAsia="方正书宋_GBK"/>
              </w:rPr>
              <w:t>23.00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便携式计算机</w:t>
            </w:r>
          </w:p>
        </w:tc>
        <w:tc>
          <w:tcPr>
            <w:tcW w:w="1560" w:type="dxa"/>
            <w:vAlign w:val="center"/>
          </w:tcPr>
          <w:p>
            <w:pPr>
              <w:spacing w:line="300" w:lineRule="exact"/>
              <w:jc w:val="left"/>
              <w:rPr>
                <w:rFonts w:ascii="方正书宋_GBK" w:eastAsia="方正书宋_GBK"/>
              </w:rPr>
            </w:pPr>
            <w:r>
              <w:rPr>
                <w:rFonts w:ascii="方正书宋_GBK" w:eastAsia="方正书宋_GBK"/>
              </w:rPr>
              <w:t>A02010105</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9</w:t>
            </w:r>
          </w:p>
        </w:tc>
        <w:tc>
          <w:tcPr>
            <w:tcW w:w="937" w:type="dxa"/>
            <w:vAlign w:val="center"/>
          </w:tcPr>
          <w:p>
            <w:pPr>
              <w:spacing w:line="300" w:lineRule="exact"/>
              <w:jc w:val="right"/>
              <w:rPr>
                <w:rFonts w:ascii="方正书宋_GBK" w:eastAsia="方正书宋_GBK"/>
              </w:rPr>
            </w:pPr>
            <w:r>
              <w:rPr>
                <w:rFonts w:ascii="方正书宋_GBK" w:eastAsia="方正书宋_GBK"/>
              </w:rPr>
              <w:t>0.60</w:t>
            </w:r>
          </w:p>
        </w:tc>
        <w:tc>
          <w:tcPr>
            <w:tcW w:w="1134" w:type="dxa"/>
            <w:vAlign w:val="center"/>
          </w:tcPr>
          <w:p>
            <w:pPr>
              <w:spacing w:line="300" w:lineRule="exact"/>
              <w:jc w:val="right"/>
              <w:rPr>
                <w:rFonts w:ascii="方正书宋_GBK" w:eastAsia="方正书宋_GBK"/>
              </w:rPr>
            </w:pPr>
            <w:r>
              <w:rPr>
                <w:rFonts w:ascii="方正书宋_GBK" w:eastAsia="方正书宋_GBK"/>
              </w:rPr>
              <w:t>5.40</w:t>
            </w:r>
          </w:p>
        </w:tc>
        <w:tc>
          <w:tcPr>
            <w:tcW w:w="1134" w:type="dxa"/>
            <w:vAlign w:val="center"/>
          </w:tcPr>
          <w:p>
            <w:pPr>
              <w:spacing w:line="300" w:lineRule="exact"/>
              <w:jc w:val="right"/>
              <w:rPr>
                <w:rFonts w:ascii="方正书宋_GBK" w:eastAsia="方正书宋_GBK"/>
              </w:rPr>
            </w:pPr>
            <w:r>
              <w:rPr>
                <w:rFonts w:ascii="方正书宋_GBK" w:eastAsia="方正书宋_GBK"/>
              </w:rPr>
              <w:t>5.40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1560" w:type="dxa"/>
            <w:vAlign w:val="center"/>
          </w:tcPr>
          <w:p>
            <w:pPr>
              <w:spacing w:line="300" w:lineRule="exact"/>
              <w:jc w:val="left"/>
              <w:rPr>
                <w:rFonts w:ascii="方正书宋_GBK" w:eastAsia="方正书宋_GBK"/>
              </w:rPr>
            </w:pPr>
            <w:r>
              <w:rPr>
                <w:rFonts w:ascii="方正书宋_GBK" w:eastAsia="方正书宋_GBK"/>
              </w:rPr>
              <w:t>A02010508</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20</w:t>
            </w:r>
          </w:p>
        </w:tc>
        <w:tc>
          <w:tcPr>
            <w:tcW w:w="937" w:type="dxa"/>
            <w:vAlign w:val="center"/>
          </w:tcPr>
          <w:p>
            <w:pPr>
              <w:spacing w:line="300" w:lineRule="exact"/>
              <w:jc w:val="right"/>
              <w:rPr>
                <w:rFonts w:ascii="方正书宋_GBK" w:eastAsia="方正书宋_GBK"/>
              </w:rPr>
            </w:pPr>
            <w:r>
              <w:rPr>
                <w:rFonts w:ascii="方正书宋_GBK" w:eastAsia="方正书宋_GBK"/>
              </w:rPr>
              <w:t>0.15</w:t>
            </w:r>
          </w:p>
        </w:tc>
        <w:tc>
          <w:tcPr>
            <w:tcW w:w="1134" w:type="dxa"/>
            <w:vAlign w:val="center"/>
          </w:tcPr>
          <w:p>
            <w:pPr>
              <w:spacing w:line="300" w:lineRule="exact"/>
              <w:jc w:val="right"/>
              <w:rPr>
                <w:rFonts w:ascii="方正书宋_GBK" w:eastAsia="方正书宋_GBK"/>
              </w:rPr>
            </w:pPr>
            <w:r>
              <w:rPr>
                <w:rFonts w:ascii="方正书宋_GBK" w:eastAsia="方正书宋_GBK"/>
              </w:rPr>
              <w:t>3.00</w:t>
            </w:r>
          </w:p>
        </w:tc>
        <w:tc>
          <w:tcPr>
            <w:tcW w:w="1134" w:type="dxa"/>
            <w:vAlign w:val="center"/>
          </w:tcPr>
          <w:p>
            <w:pPr>
              <w:spacing w:line="300" w:lineRule="exact"/>
              <w:jc w:val="right"/>
              <w:rPr>
                <w:rFonts w:ascii="方正书宋_GBK" w:eastAsia="方正书宋_GBK"/>
              </w:rPr>
            </w:pPr>
            <w:r>
              <w:rPr>
                <w:rFonts w:ascii="方正书宋_GBK" w:eastAsia="方正书宋_GBK"/>
              </w:rPr>
              <w:t>3.00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激光打印机</w:t>
            </w:r>
          </w:p>
        </w:tc>
        <w:tc>
          <w:tcPr>
            <w:tcW w:w="1560" w:type="dxa"/>
            <w:vAlign w:val="center"/>
          </w:tcPr>
          <w:p>
            <w:pPr>
              <w:spacing w:line="300" w:lineRule="exact"/>
              <w:jc w:val="left"/>
              <w:rPr>
                <w:rFonts w:ascii="方正书宋_GBK" w:eastAsia="方正书宋_GBK"/>
              </w:rPr>
            </w:pPr>
            <w:r>
              <w:rPr>
                <w:rFonts w:ascii="方正书宋_GBK" w:eastAsia="方正书宋_GBK"/>
              </w:rPr>
              <w:t>A0201060102</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1.80</w:t>
            </w:r>
          </w:p>
        </w:tc>
        <w:tc>
          <w:tcPr>
            <w:tcW w:w="1134" w:type="dxa"/>
            <w:vAlign w:val="center"/>
          </w:tcPr>
          <w:p>
            <w:pPr>
              <w:spacing w:line="300" w:lineRule="exact"/>
              <w:jc w:val="right"/>
              <w:rPr>
                <w:rFonts w:ascii="方正书宋_GBK" w:eastAsia="方正书宋_GBK"/>
              </w:rPr>
            </w:pPr>
            <w:r>
              <w:rPr>
                <w:rFonts w:ascii="方正书宋_GBK" w:eastAsia="方正书宋_GBK"/>
              </w:rPr>
              <w:t>1.80</w:t>
            </w:r>
          </w:p>
        </w:tc>
        <w:tc>
          <w:tcPr>
            <w:tcW w:w="1134" w:type="dxa"/>
            <w:vAlign w:val="center"/>
          </w:tcPr>
          <w:p>
            <w:pPr>
              <w:spacing w:line="300" w:lineRule="exact"/>
              <w:jc w:val="right"/>
              <w:rPr>
                <w:rFonts w:ascii="方正书宋_GBK" w:eastAsia="方正书宋_GBK"/>
              </w:rPr>
            </w:pPr>
            <w:r>
              <w:rPr>
                <w:rFonts w:ascii="方正书宋_GBK" w:eastAsia="方正书宋_GBK"/>
              </w:rPr>
              <w:t>1.80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针式打印机</w:t>
            </w:r>
          </w:p>
        </w:tc>
        <w:tc>
          <w:tcPr>
            <w:tcW w:w="1560" w:type="dxa"/>
            <w:vAlign w:val="center"/>
          </w:tcPr>
          <w:p>
            <w:pPr>
              <w:spacing w:line="300" w:lineRule="exact"/>
              <w:jc w:val="left"/>
              <w:rPr>
                <w:rFonts w:ascii="方正书宋_GBK" w:eastAsia="方正书宋_GBK"/>
              </w:rPr>
            </w:pPr>
            <w:r>
              <w:rPr>
                <w:rFonts w:ascii="方正书宋_GBK" w:eastAsia="方正书宋_GBK"/>
              </w:rPr>
              <w:t>A0201060104</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0.25</w:t>
            </w:r>
          </w:p>
        </w:tc>
        <w:tc>
          <w:tcPr>
            <w:tcW w:w="1134" w:type="dxa"/>
            <w:vAlign w:val="center"/>
          </w:tcPr>
          <w:p>
            <w:pPr>
              <w:spacing w:line="300" w:lineRule="exact"/>
              <w:jc w:val="right"/>
              <w:rPr>
                <w:rFonts w:ascii="方正书宋_GBK" w:eastAsia="方正书宋_GBK"/>
              </w:rPr>
            </w:pPr>
            <w:r>
              <w:rPr>
                <w:rFonts w:ascii="方正书宋_GBK" w:eastAsia="方正书宋_GBK"/>
              </w:rPr>
              <w:t>0.25</w:t>
            </w:r>
          </w:p>
        </w:tc>
        <w:tc>
          <w:tcPr>
            <w:tcW w:w="1134" w:type="dxa"/>
            <w:vAlign w:val="center"/>
          </w:tcPr>
          <w:p>
            <w:pPr>
              <w:spacing w:line="300" w:lineRule="exact"/>
              <w:jc w:val="right"/>
              <w:rPr>
                <w:rFonts w:ascii="方正书宋_GBK" w:eastAsia="方正书宋_GBK"/>
              </w:rPr>
            </w:pPr>
            <w:r>
              <w:rPr>
                <w:rFonts w:ascii="方正书宋_GBK" w:eastAsia="方正书宋_GBK"/>
              </w:rPr>
              <w:t>0.25</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60" w:type="dxa"/>
            <w:vAlign w:val="center"/>
          </w:tcPr>
          <w:p>
            <w:pPr>
              <w:spacing w:line="300" w:lineRule="exact"/>
              <w:jc w:val="left"/>
              <w:rPr>
                <w:rFonts w:ascii="方正书宋_GBK" w:eastAsia="方正书宋_GBK"/>
              </w:rPr>
            </w:pPr>
            <w:r>
              <w:rPr>
                <w:rFonts w:ascii="方正书宋_GBK" w:eastAsia="方正书宋_GBK"/>
              </w:rPr>
              <w:t>A020204</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8</w:t>
            </w:r>
          </w:p>
        </w:tc>
        <w:tc>
          <w:tcPr>
            <w:tcW w:w="937" w:type="dxa"/>
            <w:vAlign w:val="center"/>
          </w:tcPr>
          <w:p>
            <w:pPr>
              <w:spacing w:line="300" w:lineRule="exact"/>
              <w:jc w:val="right"/>
              <w:rPr>
                <w:rFonts w:ascii="方正书宋_GBK" w:eastAsia="方正书宋_GBK"/>
              </w:rPr>
            </w:pPr>
            <w:r>
              <w:rPr>
                <w:rFonts w:ascii="方正书宋_GBK" w:eastAsia="方正书宋_GBK"/>
              </w:rPr>
              <w:t>0.20</w:t>
            </w:r>
          </w:p>
        </w:tc>
        <w:tc>
          <w:tcPr>
            <w:tcW w:w="1134" w:type="dxa"/>
            <w:vAlign w:val="center"/>
          </w:tcPr>
          <w:p>
            <w:pPr>
              <w:spacing w:line="300" w:lineRule="exact"/>
              <w:jc w:val="right"/>
              <w:rPr>
                <w:rFonts w:ascii="方正书宋_GBK" w:eastAsia="方正书宋_GBK"/>
              </w:rPr>
            </w:pPr>
            <w:r>
              <w:rPr>
                <w:rFonts w:ascii="方正书宋_GBK" w:eastAsia="方正书宋_GBK"/>
              </w:rPr>
              <w:t>1.60</w:t>
            </w:r>
          </w:p>
        </w:tc>
        <w:tc>
          <w:tcPr>
            <w:tcW w:w="1134" w:type="dxa"/>
            <w:vAlign w:val="center"/>
          </w:tcPr>
          <w:p>
            <w:pPr>
              <w:spacing w:line="300" w:lineRule="exact"/>
              <w:jc w:val="right"/>
              <w:rPr>
                <w:rFonts w:ascii="方正书宋_GBK" w:eastAsia="方正书宋_GBK"/>
              </w:rPr>
            </w:pPr>
            <w:r>
              <w:rPr>
                <w:rFonts w:ascii="方正书宋_GBK" w:eastAsia="方正书宋_GBK"/>
              </w:rPr>
              <w:t>1.60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60" w:type="dxa"/>
            <w:vAlign w:val="center"/>
          </w:tcPr>
          <w:p>
            <w:pPr>
              <w:spacing w:line="300" w:lineRule="exact"/>
              <w:jc w:val="left"/>
              <w:rPr>
                <w:rFonts w:ascii="方正书宋_GBK" w:eastAsia="方正书宋_GBK"/>
              </w:rPr>
            </w:pPr>
            <w:r>
              <w:rPr>
                <w:rFonts w:ascii="方正书宋_GBK" w:eastAsia="方正书宋_GBK"/>
              </w:rPr>
              <w:t>A020204</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3</w:t>
            </w:r>
          </w:p>
        </w:tc>
        <w:tc>
          <w:tcPr>
            <w:tcW w:w="937" w:type="dxa"/>
            <w:vAlign w:val="center"/>
          </w:tcPr>
          <w:p>
            <w:pPr>
              <w:spacing w:line="300" w:lineRule="exact"/>
              <w:jc w:val="right"/>
              <w:rPr>
                <w:rFonts w:ascii="方正书宋_GBK" w:eastAsia="方正书宋_GBK"/>
              </w:rPr>
            </w:pPr>
            <w:r>
              <w:rPr>
                <w:rFonts w:ascii="方正书宋_GBK" w:eastAsia="方正书宋_GBK"/>
              </w:rPr>
              <w:t>0.30</w:t>
            </w:r>
          </w:p>
        </w:tc>
        <w:tc>
          <w:tcPr>
            <w:tcW w:w="1134" w:type="dxa"/>
            <w:vAlign w:val="center"/>
          </w:tcPr>
          <w:p>
            <w:pPr>
              <w:spacing w:line="300" w:lineRule="exact"/>
              <w:jc w:val="right"/>
              <w:rPr>
                <w:rFonts w:ascii="方正书宋_GBK" w:eastAsia="方正书宋_GBK"/>
              </w:rPr>
            </w:pPr>
            <w:r>
              <w:rPr>
                <w:rFonts w:ascii="方正书宋_GBK" w:eastAsia="方正书宋_GBK"/>
              </w:rPr>
              <w:t>0.90</w:t>
            </w:r>
          </w:p>
        </w:tc>
        <w:tc>
          <w:tcPr>
            <w:tcW w:w="1134" w:type="dxa"/>
            <w:vAlign w:val="center"/>
          </w:tcPr>
          <w:p>
            <w:pPr>
              <w:spacing w:line="300" w:lineRule="exact"/>
              <w:jc w:val="right"/>
              <w:rPr>
                <w:rFonts w:ascii="方正书宋_GBK" w:eastAsia="方正书宋_GBK"/>
              </w:rPr>
            </w:pPr>
            <w:r>
              <w:rPr>
                <w:rFonts w:ascii="方正书宋_GBK" w:eastAsia="方正书宋_GBK"/>
              </w:rPr>
              <w:t>0.90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60" w:type="dxa"/>
            <w:vAlign w:val="center"/>
          </w:tcPr>
          <w:p>
            <w:pPr>
              <w:spacing w:line="300" w:lineRule="exact"/>
              <w:jc w:val="left"/>
              <w:rPr>
                <w:rFonts w:ascii="方正书宋_GBK" w:eastAsia="方正书宋_GBK"/>
              </w:rPr>
            </w:pPr>
            <w:r>
              <w:rPr>
                <w:rFonts w:ascii="方正书宋_GBK" w:eastAsia="方正书宋_GBK"/>
              </w:rPr>
              <w:t>A020204</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7.00</w:t>
            </w:r>
          </w:p>
        </w:tc>
        <w:tc>
          <w:tcPr>
            <w:tcW w:w="1134" w:type="dxa"/>
            <w:vAlign w:val="center"/>
          </w:tcPr>
          <w:p>
            <w:pPr>
              <w:spacing w:line="300" w:lineRule="exact"/>
              <w:jc w:val="right"/>
              <w:rPr>
                <w:rFonts w:ascii="方正书宋_GBK" w:eastAsia="方正书宋_GBK"/>
              </w:rPr>
            </w:pPr>
            <w:r>
              <w:rPr>
                <w:rFonts w:ascii="方正书宋_GBK" w:eastAsia="方正书宋_GBK"/>
              </w:rPr>
              <w:t>7.00</w:t>
            </w:r>
          </w:p>
        </w:tc>
        <w:tc>
          <w:tcPr>
            <w:tcW w:w="1134" w:type="dxa"/>
            <w:vAlign w:val="center"/>
          </w:tcPr>
          <w:p>
            <w:pPr>
              <w:spacing w:line="300" w:lineRule="exact"/>
              <w:jc w:val="right"/>
              <w:rPr>
                <w:rFonts w:ascii="方正书宋_GBK" w:eastAsia="方正书宋_GBK"/>
              </w:rPr>
            </w:pPr>
            <w:r>
              <w:rPr>
                <w:rFonts w:ascii="方正书宋_GBK" w:eastAsia="方正书宋_GBK"/>
              </w:rPr>
              <w:t>7.00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数字照相机</w:t>
            </w:r>
          </w:p>
        </w:tc>
        <w:tc>
          <w:tcPr>
            <w:tcW w:w="1560" w:type="dxa"/>
            <w:vAlign w:val="center"/>
          </w:tcPr>
          <w:p>
            <w:pPr>
              <w:spacing w:line="300" w:lineRule="exact"/>
              <w:jc w:val="left"/>
              <w:rPr>
                <w:rFonts w:ascii="方正书宋_GBK" w:eastAsia="方正书宋_GBK"/>
              </w:rPr>
            </w:pPr>
            <w:r>
              <w:rPr>
                <w:rFonts w:ascii="方正书宋_GBK" w:eastAsia="方正书宋_GBK"/>
              </w:rPr>
              <w:t>A0202050101</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2</w:t>
            </w:r>
          </w:p>
        </w:tc>
        <w:tc>
          <w:tcPr>
            <w:tcW w:w="937" w:type="dxa"/>
            <w:vAlign w:val="center"/>
          </w:tcPr>
          <w:p>
            <w:pPr>
              <w:spacing w:line="300" w:lineRule="exact"/>
              <w:jc w:val="right"/>
              <w:rPr>
                <w:rFonts w:ascii="方正书宋_GBK" w:eastAsia="方正书宋_GBK"/>
              </w:rPr>
            </w:pPr>
            <w:r>
              <w:rPr>
                <w:rFonts w:ascii="方正书宋_GBK" w:eastAsia="方正书宋_GBK"/>
              </w:rPr>
              <w:t>0.80</w:t>
            </w:r>
          </w:p>
        </w:tc>
        <w:tc>
          <w:tcPr>
            <w:tcW w:w="1134" w:type="dxa"/>
            <w:vAlign w:val="center"/>
          </w:tcPr>
          <w:p>
            <w:pPr>
              <w:spacing w:line="300" w:lineRule="exact"/>
              <w:jc w:val="right"/>
              <w:rPr>
                <w:rFonts w:ascii="方正书宋_GBK" w:eastAsia="方正书宋_GBK"/>
              </w:rPr>
            </w:pPr>
            <w:r>
              <w:rPr>
                <w:rFonts w:ascii="方正书宋_GBK" w:eastAsia="方正书宋_GBK"/>
              </w:rPr>
              <w:t>1.60</w:t>
            </w:r>
          </w:p>
        </w:tc>
        <w:tc>
          <w:tcPr>
            <w:tcW w:w="1134" w:type="dxa"/>
            <w:vAlign w:val="center"/>
          </w:tcPr>
          <w:p>
            <w:pPr>
              <w:spacing w:line="300" w:lineRule="exact"/>
              <w:jc w:val="right"/>
              <w:rPr>
                <w:rFonts w:ascii="方正书宋_GBK" w:eastAsia="方正书宋_GBK"/>
              </w:rPr>
            </w:pPr>
            <w:r>
              <w:rPr>
                <w:rFonts w:ascii="方正书宋_GBK" w:eastAsia="方正书宋_GBK"/>
              </w:rPr>
              <w:t>1.60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刻录机</w:t>
            </w:r>
          </w:p>
        </w:tc>
        <w:tc>
          <w:tcPr>
            <w:tcW w:w="1560" w:type="dxa"/>
            <w:vAlign w:val="center"/>
          </w:tcPr>
          <w:p>
            <w:pPr>
              <w:spacing w:line="300" w:lineRule="exact"/>
              <w:jc w:val="left"/>
              <w:rPr>
                <w:rFonts w:ascii="方正书宋_GBK" w:eastAsia="方正书宋_GBK"/>
              </w:rPr>
            </w:pPr>
            <w:r>
              <w:rPr>
                <w:rFonts w:ascii="方正书宋_GBK" w:eastAsia="方正书宋_GBK"/>
              </w:rPr>
              <w:t>A020209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0.10</w:t>
            </w:r>
          </w:p>
        </w:tc>
        <w:tc>
          <w:tcPr>
            <w:tcW w:w="1134" w:type="dxa"/>
            <w:vAlign w:val="center"/>
          </w:tcPr>
          <w:p>
            <w:pPr>
              <w:spacing w:line="300" w:lineRule="exact"/>
              <w:jc w:val="right"/>
              <w:rPr>
                <w:rFonts w:ascii="方正书宋_GBK" w:eastAsia="方正书宋_GBK"/>
              </w:rPr>
            </w:pPr>
            <w:r>
              <w:rPr>
                <w:rFonts w:ascii="方正书宋_GBK" w:eastAsia="方正书宋_GBK"/>
              </w:rPr>
              <w:t>0.10</w:t>
            </w:r>
          </w:p>
        </w:tc>
        <w:tc>
          <w:tcPr>
            <w:tcW w:w="1134" w:type="dxa"/>
            <w:vAlign w:val="center"/>
          </w:tcPr>
          <w:p>
            <w:pPr>
              <w:spacing w:line="300" w:lineRule="exact"/>
              <w:jc w:val="right"/>
              <w:rPr>
                <w:rFonts w:ascii="方正书宋_GBK" w:eastAsia="方正书宋_GBK"/>
              </w:rPr>
            </w:pPr>
            <w:r>
              <w:rPr>
                <w:rFonts w:ascii="方正书宋_GBK" w:eastAsia="方正书宋_GBK"/>
              </w:rPr>
              <w:t>0.10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碎纸机</w:t>
            </w:r>
          </w:p>
        </w:tc>
        <w:tc>
          <w:tcPr>
            <w:tcW w:w="1560" w:type="dxa"/>
            <w:vAlign w:val="center"/>
          </w:tcPr>
          <w:p>
            <w:pPr>
              <w:spacing w:line="300" w:lineRule="exact"/>
              <w:jc w:val="left"/>
              <w:rPr>
                <w:rFonts w:ascii="方正书宋_GBK" w:eastAsia="方正书宋_GBK"/>
              </w:rPr>
            </w:pPr>
            <w:r>
              <w:rPr>
                <w:rFonts w:ascii="方正书宋_GBK" w:eastAsia="方正书宋_GBK"/>
              </w:rPr>
              <w:t>A02021101</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0.10</w:t>
            </w:r>
          </w:p>
        </w:tc>
        <w:tc>
          <w:tcPr>
            <w:tcW w:w="1134" w:type="dxa"/>
            <w:vAlign w:val="center"/>
          </w:tcPr>
          <w:p>
            <w:pPr>
              <w:spacing w:line="300" w:lineRule="exact"/>
              <w:jc w:val="right"/>
              <w:rPr>
                <w:rFonts w:ascii="方正书宋_GBK" w:eastAsia="方正书宋_GBK"/>
              </w:rPr>
            </w:pPr>
            <w:r>
              <w:rPr>
                <w:rFonts w:ascii="方正书宋_GBK" w:eastAsia="方正书宋_GBK"/>
              </w:rPr>
              <w:t>0.10</w:t>
            </w:r>
          </w:p>
        </w:tc>
        <w:tc>
          <w:tcPr>
            <w:tcW w:w="1134" w:type="dxa"/>
            <w:vAlign w:val="center"/>
          </w:tcPr>
          <w:p>
            <w:pPr>
              <w:spacing w:line="300" w:lineRule="exact"/>
              <w:jc w:val="right"/>
              <w:rPr>
                <w:rFonts w:ascii="方正书宋_GBK" w:eastAsia="方正书宋_GBK"/>
              </w:rPr>
            </w:pPr>
            <w:r>
              <w:rPr>
                <w:rFonts w:ascii="方正书宋_GBK" w:eastAsia="方正书宋_GBK"/>
              </w:rPr>
              <w:t>0.10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空调机组</w:t>
            </w:r>
          </w:p>
        </w:tc>
        <w:tc>
          <w:tcPr>
            <w:tcW w:w="1560" w:type="dxa"/>
            <w:vAlign w:val="center"/>
          </w:tcPr>
          <w:p>
            <w:pPr>
              <w:spacing w:line="300" w:lineRule="exact"/>
              <w:jc w:val="left"/>
              <w:rPr>
                <w:rFonts w:ascii="方正书宋_GBK" w:eastAsia="方正书宋_GBK"/>
              </w:rPr>
            </w:pPr>
            <w:r>
              <w:rPr>
                <w:rFonts w:ascii="方正书宋_GBK" w:eastAsia="方正书宋_GBK"/>
              </w:rPr>
              <w:t>A02052305</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0.90</w:t>
            </w:r>
          </w:p>
        </w:tc>
        <w:tc>
          <w:tcPr>
            <w:tcW w:w="1134" w:type="dxa"/>
            <w:vAlign w:val="center"/>
          </w:tcPr>
          <w:p>
            <w:pPr>
              <w:spacing w:line="300" w:lineRule="exact"/>
              <w:jc w:val="right"/>
              <w:rPr>
                <w:rFonts w:ascii="方正书宋_GBK" w:eastAsia="方正书宋_GBK"/>
              </w:rPr>
            </w:pPr>
            <w:r>
              <w:rPr>
                <w:rFonts w:ascii="方正书宋_GBK" w:eastAsia="方正书宋_GBK"/>
              </w:rPr>
              <w:t>0.90</w:t>
            </w:r>
          </w:p>
        </w:tc>
        <w:tc>
          <w:tcPr>
            <w:tcW w:w="1134" w:type="dxa"/>
            <w:vAlign w:val="center"/>
          </w:tcPr>
          <w:p>
            <w:pPr>
              <w:spacing w:line="300" w:lineRule="exact"/>
              <w:jc w:val="right"/>
              <w:rPr>
                <w:rFonts w:ascii="方正书宋_GBK" w:eastAsia="方正书宋_GBK"/>
              </w:rPr>
            </w:pPr>
            <w:r>
              <w:rPr>
                <w:rFonts w:ascii="方正书宋_GBK" w:eastAsia="方正书宋_GBK"/>
              </w:rPr>
              <w:t>0.90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空调机组</w:t>
            </w:r>
          </w:p>
        </w:tc>
        <w:tc>
          <w:tcPr>
            <w:tcW w:w="1560" w:type="dxa"/>
            <w:vAlign w:val="center"/>
          </w:tcPr>
          <w:p>
            <w:pPr>
              <w:spacing w:line="300" w:lineRule="exact"/>
              <w:jc w:val="left"/>
              <w:rPr>
                <w:rFonts w:ascii="方正书宋_GBK" w:eastAsia="方正书宋_GBK"/>
              </w:rPr>
            </w:pPr>
            <w:r>
              <w:rPr>
                <w:rFonts w:ascii="方正书宋_GBK" w:eastAsia="方正书宋_GBK"/>
              </w:rPr>
              <w:t>A02052305</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2</w:t>
            </w:r>
          </w:p>
        </w:tc>
        <w:tc>
          <w:tcPr>
            <w:tcW w:w="937" w:type="dxa"/>
            <w:vAlign w:val="center"/>
          </w:tcPr>
          <w:p>
            <w:pPr>
              <w:spacing w:line="300" w:lineRule="exact"/>
              <w:jc w:val="right"/>
              <w:rPr>
                <w:rFonts w:ascii="方正书宋_GBK" w:eastAsia="方正书宋_GBK"/>
              </w:rPr>
            </w:pPr>
            <w:r>
              <w:rPr>
                <w:rFonts w:ascii="方正书宋_GBK" w:eastAsia="方正书宋_GBK"/>
              </w:rPr>
              <w:t>0.60</w:t>
            </w:r>
          </w:p>
        </w:tc>
        <w:tc>
          <w:tcPr>
            <w:tcW w:w="1134" w:type="dxa"/>
            <w:vAlign w:val="center"/>
          </w:tcPr>
          <w:p>
            <w:pPr>
              <w:spacing w:line="300" w:lineRule="exact"/>
              <w:jc w:val="right"/>
              <w:rPr>
                <w:rFonts w:ascii="方正书宋_GBK" w:eastAsia="方正书宋_GBK"/>
              </w:rPr>
            </w:pPr>
            <w:r>
              <w:rPr>
                <w:rFonts w:ascii="方正书宋_GBK" w:eastAsia="方正书宋_GBK"/>
              </w:rPr>
              <w:t>1.20</w:t>
            </w:r>
          </w:p>
        </w:tc>
        <w:tc>
          <w:tcPr>
            <w:tcW w:w="1134" w:type="dxa"/>
            <w:vAlign w:val="center"/>
          </w:tcPr>
          <w:p>
            <w:pPr>
              <w:spacing w:line="300" w:lineRule="exact"/>
              <w:jc w:val="right"/>
              <w:rPr>
                <w:rFonts w:ascii="方正书宋_GBK" w:eastAsia="方正书宋_GBK"/>
              </w:rPr>
            </w:pPr>
            <w:r>
              <w:rPr>
                <w:rFonts w:ascii="方正书宋_GBK" w:eastAsia="方正书宋_GBK"/>
              </w:rPr>
              <w:t>1.20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其他床类</w:t>
            </w:r>
          </w:p>
        </w:tc>
        <w:tc>
          <w:tcPr>
            <w:tcW w:w="1560" w:type="dxa"/>
            <w:vAlign w:val="center"/>
          </w:tcPr>
          <w:p>
            <w:pPr>
              <w:spacing w:line="300" w:lineRule="exact"/>
              <w:jc w:val="left"/>
              <w:rPr>
                <w:rFonts w:ascii="方正书宋_GBK" w:eastAsia="方正书宋_GBK"/>
              </w:rPr>
            </w:pPr>
            <w:r>
              <w:rPr>
                <w:rFonts w:ascii="方正书宋_GBK" w:eastAsia="方正书宋_GBK"/>
              </w:rPr>
              <w:t>A060199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2</w:t>
            </w:r>
          </w:p>
        </w:tc>
        <w:tc>
          <w:tcPr>
            <w:tcW w:w="937" w:type="dxa"/>
            <w:vAlign w:val="center"/>
          </w:tcPr>
          <w:p>
            <w:pPr>
              <w:spacing w:line="300" w:lineRule="exact"/>
              <w:jc w:val="right"/>
              <w:rPr>
                <w:rFonts w:ascii="方正书宋_GBK" w:eastAsia="方正书宋_GBK"/>
              </w:rPr>
            </w:pPr>
            <w:r>
              <w:rPr>
                <w:rFonts w:ascii="方正书宋_GBK" w:eastAsia="方正书宋_GBK"/>
              </w:rPr>
              <w:t>0.20</w:t>
            </w:r>
          </w:p>
        </w:tc>
        <w:tc>
          <w:tcPr>
            <w:tcW w:w="1134" w:type="dxa"/>
            <w:vAlign w:val="center"/>
          </w:tcPr>
          <w:p>
            <w:pPr>
              <w:spacing w:line="300" w:lineRule="exact"/>
              <w:jc w:val="right"/>
              <w:rPr>
                <w:rFonts w:ascii="方正书宋_GBK" w:eastAsia="方正书宋_GBK"/>
              </w:rPr>
            </w:pPr>
            <w:r>
              <w:rPr>
                <w:rFonts w:ascii="方正书宋_GBK" w:eastAsia="方正书宋_GBK"/>
              </w:rPr>
              <w:t>0.40</w:t>
            </w:r>
          </w:p>
        </w:tc>
        <w:tc>
          <w:tcPr>
            <w:tcW w:w="1134" w:type="dxa"/>
            <w:vAlign w:val="center"/>
          </w:tcPr>
          <w:p>
            <w:pPr>
              <w:spacing w:line="300" w:lineRule="exact"/>
              <w:jc w:val="right"/>
              <w:rPr>
                <w:rFonts w:ascii="方正书宋_GBK" w:eastAsia="方正书宋_GBK"/>
              </w:rPr>
            </w:pPr>
            <w:r>
              <w:rPr>
                <w:rFonts w:ascii="方正书宋_GBK" w:eastAsia="方正书宋_GBK"/>
              </w:rPr>
              <w:t>0.40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木制台、桌类</w:t>
            </w:r>
          </w:p>
        </w:tc>
        <w:tc>
          <w:tcPr>
            <w:tcW w:w="1560" w:type="dxa"/>
            <w:vAlign w:val="center"/>
          </w:tcPr>
          <w:p>
            <w:pPr>
              <w:spacing w:line="300" w:lineRule="exact"/>
              <w:jc w:val="left"/>
              <w:rPr>
                <w:rFonts w:ascii="方正书宋_GBK" w:eastAsia="方正书宋_GBK"/>
              </w:rPr>
            </w:pPr>
            <w:r>
              <w:rPr>
                <w:rFonts w:ascii="方正书宋_GBK" w:eastAsia="方正书宋_GBK"/>
              </w:rPr>
              <w:t>A060205</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套</w:t>
            </w:r>
          </w:p>
        </w:tc>
        <w:tc>
          <w:tcPr>
            <w:tcW w:w="623" w:type="dxa"/>
            <w:vAlign w:val="center"/>
          </w:tcPr>
          <w:p>
            <w:pPr>
              <w:spacing w:line="300" w:lineRule="exact"/>
              <w:jc w:val="right"/>
              <w:rPr>
                <w:rFonts w:ascii="方正书宋_GBK" w:eastAsia="方正书宋_GBK"/>
              </w:rPr>
            </w:pPr>
            <w:r>
              <w:rPr>
                <w:rFonts w:ascii="方正书宋_GBK" w:eastAsia="方正书宋_GBK"/>
              </w:rPr>
              <w:t>25</w:t>
            </w:r>
          </w:p>
        </w:tc>
        <w:tc>
          <w:tcPr>
            <w:tcW w:w="937" w:type="dxa"/>
            <w:vAlign w:val="center"/>
          </w:tcPr>
          <w:p>
            <w:pPr>
              <w:spacing w:line="300" w:lineRule="exact"/>
              <w:jc w:val="right"/>
              <w:rPr>
                <w:rFonts w:ascii="方正书宋_GBK" w:eastAsia="方正书宋_GBK"/>
              </w:rPr>
            </w:pPr>
            <w:r>
              <w:rPr>
                <w:rFonts w:ascii="方正书宋_GBK" w:eastAsia="方正书宋_GBK"/>
              </w:rPr>
              <w:t>0.25</w:t>
            </w:r>
          </w:p>
        </w:tc>
        <w:tc>
          <w:tcPr>
            <w:tcW w:w="1134" w:type="dxa"/>
            <w:vAlign w:val="center"/>
          </w:tcPr>
          <w:p>
            <w:pPr>
              <w:spacing w:line="300" w:lineRule="exact"/>
              <w:jc w:val="right"/>
              <w:rPr>
                <w:rFonts w:ascii="方正书宋_GBK" w:eastAsia="方正书宋_GBK"/>
              </w:rPr>
            </w:pPr>
            <w:r>
              <w:rPr>
                <w:rFonts w:ascii="方正书宋_GBK" w:eastAsia="方正书宋_GBK"/>
              </w:rPr>
              <w:t>6.25</w:t>
            </w:r>
          </w:p>
        </w:tc>
        <w:tc>
          <w:tcPr>
            <w:tcW w:w="1134" w:type="dxa"/>
            <w:vAlign w:val="center"/>
          </w:tcPr>
          <w:p>
            <w:pPr>
              <w:spacing w:line="300" w:lineRule="exact"/>
              <w:jc w:val="right"/>
              <w:rPr>
                <w:rFonts w:ascii="方正书宋_GBK" w:eastAsia="方正书宋_GBK"/>
              </w:rPr>
            </w:pPr>
            <w:r>
              <w:rPr>
                <w:rFonts w:ascii="方正书宋_GBK" w:eastAsia="方正书宋_GBK"/>
              </w:rPr>
              <w:t>6.25</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木制台、桌类</w:t>
            </w:r>
          </w:p>
        </w:tc>
        <w:tc>
          <w:tcPr>
            <w:tcW w:w="1560" w:type="dxa"/>
            <w:vAlign w:val="center"/>
          </w:tcPr>
          <w:p>
            <w:pPr>
              <w:spacing w:line="300" w:lineRule="exact"/>
              <w:jc w:val="left"/>
              <w:rPr>
                <w:rFonts w:ascii="方正书宋_GBK" w:eastAsia="方正书宋_GBK"/>
              </w:rPr>
            </w:pPr>
            <w:r>
              <w:rPr>
                <w:rFonts w:ascii="方正书宋_GBK" w:eastAsia="方正书宋_GBK"/>
              </w:rPr>
              <w:t>A060205</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套</w:t>
            </w:r>
          </w:p>
        </w:tc>
        <w:tc>
          <w:tcPr>
            <w:tcW w:w="623" w:type="dxa"/>
            <w:vAlign w:val="center"/>
          </w:tcPr>
          <w:p>
            <w:pPr>
              <w:spacing w:line="300" w:lineRule="exact"/>
              <w:jc w:val="right"/>
              <w:rPr>
                <w:rFonts w:ascii="方正书宋_GBK" w:eastAsia="方正书宋_GBK"/>
              </w:rPr>
            </w:pPr>
            <w:r>
              <w:rPr>
                <w:rFonts w:ascii="方正书宋_GBK" w:eastAsia="方正书宋_GBK"/>
              </w:rPr>
              <w:t>3</w:t>
            </w:r>
          </w:p>
        </w:tc>
        <w:tc>
          <w:tcPr>
            <w:tcW w:w="937" w:type="dxa"/>
            <w:vAlign w:val="center"/>
          </w:tcPr>
          <w:p>
            <w:pPr>
              <w:spacing w:line="300" w:lineRule="exact"/>
              <w:jc w:val="right"/>
              <w:rPr>
                <w:rFonts w:ascii="方正书宋_GBK" w:eastAsia="方正书宋_GBK"/>
              </w:rPr>
            </w:pPr>
            <w:r>
              <w:rPr>
                <w:rFonts w:ascii="方正书宋_GBK" w:eastAsia="方正书宋_GBK"/>
              </w:rPr>
              <w:t>0.30</w:t>
            </w:r>
          </w:p>
        </w:tc>
        <w:tc>
          <w:tcPr>
            <w:tcW w:w="1134" w:type="dxa"/>
            <w:vAlign w:val="center"/>
          </w:tcPr>
          <w:p>
            <w:pPr>
              <w:spacing w:line="300" w:lineRule="exact"/>
              <w:jc w:val="right"/>
              <w:rPr>
                <w:rFonts w:ascii="方正书宋_GBK" w:eastAsia="方正书宋_GBK"/>
              </w:rPr>
            </w:pPr>
            <w:r>
              <w:rPr>
                <w:rFonts w:ascii="方正书宋_GBK" w:eastAsia="方正书宋_GBK"/>
              </w:rPr>
              <w:t>0.90</w:t>
            </w:r>
          </w:p>
        </w:tc>
        <w:tc>
          <w:tcPr>
            <w:tcW w:w="1134" w:type="dxa"/>
            <w:vAlign w:val="center"/>
          </w:tcPr>
          <w:p>
            <w:pPr>
              <w:spacing w:line="300" w:lineRule="exact"/>
              <w:jc w:val="right"/>
              <w:rPr>
                <w:rFonts w:ascii="方正书宋_GBK" w:eastAsia="方正书宋_GBK"/>
              </w:rPr>
            </w:pPr>
            <w:r>
              <w:rPr>
                <w:rFonts w:ascii="方正书宋_GBK" w:eastAsia="方正书宋_GBK"/>
              </w:rPr>
              <w:t>0.90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其他台、桌类</w:t>
            </w:r>
          </w:p>
        </w:tc>
        <w:tc>
          <w:tcPr>
            <w:tcW w:w="1560" w:type="dxa"/>
            <w:vAlign w:val="center"/>
          </w:tcPr>
          <w:p>
            <w:pPr>
              <w:spacing w:line="300" w:lineRule="exact"/>
              <w:jc w:val="left"/>
              <w:rPr>
                <w:rFonts w:ascii="方正书宋_GBK" w:eastAsia="方正书宋_GBK"/>
              </w:rPr>
            </w:pPr>
            <w:r>
              <w:rPr>
                <w:rFonts w:ascii="方正书宋_GBK" w:eastAsia="方正书宋_GBK"/>
              </w:rPr>
              <w:t>A060299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0.60</w:t>
            </w:r>
          </w:p>
        </w:tc>
        <w:tc>
          <w:tcPr>
            <w:tcW w:w="1134" w:type="dxa"/>
            <w:vAlign w:val="center"/>
          </w:tcPr>
          <w:p>
            <w:pPr>
              <w:spacing w:line="300" w:lineRule="exact"/>
              <w:jc w:val="right"/>
              <w:rPr>
                <w:rFonts w:ascii="方正书宋_GBK" w:eastAsia="方正书宋_GBK"/>
              </w:rPr>
            </w:pPr>
            <w:r>
              <w:rPr>
                <w:rFonts w:ascii="方正书宋_GBK" w:eastAsia="方正书宋_GBK"/>
              </w:rPr>
              <w:t>0.60</w:t>
            </w:r>
          </w:p>
        </w:tc>
        <w:tc>
          <w:tcPr>
            <w:tcW w:w="1134" w:type="dxa"/>
            <w:vAlign w:val="center"/>
          </w:tcPr>
          <w:p>
            <w:pPr>
              <w:spacing w:line="300" w:lineRule="exact"/>
              <w:jc w:val="right"/>
              <w:rPr>
                <w:rFonts w:ascii="方正书宋_GBK" w:eastAsia="方正书宋_GBK"/>
              </w:rPr>
            </w:pPr>
            <w:r>
              <w:rPr>
                <w:rFonts w:ascii="方正书宋_GBK" w:eastAsia="方正书宋_GBK"/>
              </w:rPr>
              <w:t>0.60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其他台、桌类</w:t>
            </w:r>
          </w:p>
        </w:tc>
        <w:tc>
          <w:tcPr>
            <w:tcW w:w="1560" w:type="dxa"/>
            <w:vAlign w:val="center"/>
          </w:tcPr>
          <w:p>
            <w:pPr>
              <w:spacing w:line="300" w:lineRule="exact"/>
              <w:jc w:val="left"/>
              <w:rPr>
                <w:rFonts w:ascii="方正书宋_GBK" w:eastAsia="方正书宋_GBK"/>
              </w:rPr>
            </w:pPr>
            <w:r>
              <w:rPr>
                <w:rFonts w:ascii="方正书宋_GBK" w:eastAsia="方正书宋_GBK"/>
              </w:rPr>
              <w:t>A060299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个</w:t>
            </w:r>
          </w:p>
        </w:tc>
        <w:tc>
          <w:tcPr>
            <w:tcW w:w="623" w:type="dxa"/>
            <w:vAlign w:val="center"/>
          </w:tcPr>
          <w:p>
            <w:pPr>
              <w:spacing w:line="300" w:lineRule="exact"/>
              <w:jc w:val="right"/>
              <w:rPr>
                <w:rFonts w:ascii="方正书宋_GBK" w:eastAsia="方正书宋_GBK"/>
              </w:rPr>
            </w:pPr>
            <w:r>
              <w:rPr>
                <w:rFonts w:ascii="方正书宋_GBK" w:eastAsia="方正书宋_GBK"/>
              </w:rPr>
              <w:t>2</w:t>
            </w:r>
          </w:p>
        </w:tc>
        <w:tc>
          <w:tcPr>
            <w:tcW w:w="937" w:type="dxa"/>
            <w:vAlign w:val="center"/>
          </w:tcPr>
          <w:p>
            <w:pPr>
              <w:spacing w:line="300" w:lineRule="exact"/>
              <w:jc w:val="right"/>
              <w:rPr>
                <w:rFonts w:ascii="方正书宋_GBK" w:eastAsia="方正书宋_GBK"/>
              </w:rPr>
            </w:pPr>
            <w:r>
              <w:rPr>
                <w:rFonts w:ascii="方正书宋_GBK" w:eastAsia="方正书宋_GBK"/>
              </w:rPr>
              <w:t>0.02</w:t>
            </w:r>
          </w:p>
        </w:tc>
        <w:tc>
          <w:tcPr>
            <w:tcW w:w="1134" w:type="dxa"/>
            <w:vAlign w:val="center"/>
          </w:tcPr>
          <w:p>
            <w:pPr>
              <w:spacing w:line="300" w:lineRule="exact"/>
              <w:jc w:val="right"/>
              <w:rPr>
                <w:rFonts w:ascii="方正书宋_GBK" w:eastAsia="方正书宋_GBK"/>
              </w:rPr>
            </w:pPr>
            <w:r>
              <w:rPr>
                <w:rFonts w:ascii="方正书宋_GBK" w:eastAsia="方正书宋_GBK"/>
              </w:rPr>
              <w:t>0.04</w:t>
            </w:r>
          </w:p>
        </w:tc>
        <w:tc>
          <w:tcPr>
            <w:tcW w:w="1134" w:type="dxa"/>
            <w:vAlign w:val="center"/>
          </w:tcPr>
          <w:p>
            <w:pPr>
              <w:spacing w:line="300" w:lineRule="exact"/>
              <w:jc w:val="right"/>
              <w:rPr>
                <w:rFonts w:ascii="方正书宋_GBK" w:eastAsia="方正书宋_GBK"/>
              </w:rPr>
            </w:pPr>
            <w:r>
              <w:rPr>
                <w:rFonts w:ascii="方正书宋_GBK" w:eastAsia="方正书宋_GBK"/>
              </w:rPr>
              <w:t>0.04</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其他椅凳类</w:t>
            </w:r>
          </w:p>
        </w:tc>
        <w:tc>
          <w:tcPr>
            <w:tcW w:w="1560" w:type="dxa"/>
            <w:vAlign w:val="center"/>
          </w:tcPr>
          <w:p>
            <w:pPr>
              <w:spacing w:line="300" w:lineRule="exact"/>
              <w:jc w:val="left"/>
              <w:rPr>
                <w:rFonts w:ascii="方正书宋_GBK" w:eastAsia="方正书宋_GBK"/>
              </w:rPr>
            </w:pPr>
            <w:r>
              <w:rPr>
                <w:rFonts w:ascii="方正书宋_GBK" w:eastAsia="方正书宋_GBK"/>
              </w:rPr>
              <w:t>A060399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把</w:t>
            </w:r>
          </w:p>
        </w:tc>
        <w:tc>
          <w:tcPr>
            <w:tcW w:w="623" w:type="dxa"/>
            <w:vAlign w:val="center"/>
          </w:tcPr>
          <w:p>
            <w:pPr>
              <w:spacing w:line="300" w:lineRule="exact"/>
              <w:jc w:val="right"/>
              <w:rPr>
                <w:rFonts w:ascii="方正书宋_GBK" w:eastAsia="方正书宋_GBK"/>
              </w:rPr>
            </w:pPr>
            <w:r>
              <w:rPr>
                <w:rFonts w:ascii="方正书宋_GBK" w:eastAsia="方正书宋_GBK"/>
              </w:rPr>
              <w:t>8</w:t>
            </w:r>
          </w:p>
        </w:tc>
        <w:tc>
          <w:tcPr>
            <w:tcW w:w="937" w:type="dxa"/>
            <w:vAlign w:val="center"/>
          </w:tcPr>
          <w:p>
            <w:pPr>
              <w:spacing w:line="300" w:lineRule="exact"/>
              <w:jc w:val="right"/>
              <w:rPr>
                <w:rFonts w:ascii="方正书宋_GBK" w:eastAsia="方正书宋_GBK"/>
              </w:rPr>
            </w:pPr>
            <w:r>
              <w:rPr>
                <w:rFonts w:ascii="方正书宋_GBK" w:eastAsia="方正书宋_GBK"/>
              </w:rPr>
              <w:t>0.10</w:t>
            </w:r>
          </w:p>
        </w:tc>
        <w:tc>
          <w:tcPr>
            <w:tcW w:w="1134" w:type="dxa"/>
            <w:vAlign w:val="center"/>
          </w:tcPr>
          <w:p>
            <w:pPr>
              <w:spacing w:line="300" w:lineRule="exact"/>
              <w:jc w:val="right"/>
              <w:rPr>
                <w:rFonts w:ascii="方正书宋_GBK" w:eastAsia="方正书宋_GBK"/>
              </w:rPr>
            </w:pPr>
            <w:r>
              <w:rPr>
                <w:rFonts w:ascii="方正书宋_GBK" w:eastAsia="方正书宋_GBK"/>
              </w:rPr>
              <w:t>0.80</w:t>
            </w:r>
          </w:p>
        </w:tc>
        <w:tc>
          <w:tcPr>
            <w:tcW w:w="1134" w:type="dxa"/>
            <w:vAlign w:val="center"/>
          </w:tcPr>
          <w:p>
            <w:pPr>
              <w:spacing w:line="300" w:lineRule="exact"/>
              <w:jc w:val="right"/>
              <w:rPr>
                <w:rFonts w:ascii="方正书宋_GBK" w:eastAsia="方正书宋_GBK"/>
              </w:rPr>
            </w:pPr>
            <w:r>
              <w:rPr>
                <w:rFonts w:ascii="方正书宋_GBK" w:eastAsia="方正书宋_GBK"/>
              </w:rPr>
              <w:t>0.80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其他沙发类</w:t>
            </w:r>
          </w:p>
        </w:tc>
        <w:tc>
          <w:tcPr>
            <w:tcW w:w="1560" w:type="dxa"/>
            <w:vAlign w:val="center"/>
          </w:tcPr>
          <w:p>
            <w:pPr>
              <w:spacing w:line="300" w:lineRule="exact"/>
              <w:jc w:val="left"/>
              <w:rPr>
                <w:rFonts w:ascii="方正书宋_GBK" w:eastAsia="方正书宋_GBK"/>
              </w:rPr>
            </w:pPr>
            <w:r>
              <w:rPr>
                <w:rFonts w:ascii="方正书宋_GBK" w:eastAsia="方正书宋_GBK"/>
              </w:rPr>
              <w:t>A060499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个</w:t>
            </w:r>
          </w:p>
        </w:tc>
        <w:tc>
          <w:tcPr>
            <w:tcW w:w="623" w:type="dxa"/>
            <w:vAlign w:val="center"/>
          </w:tcPr>
          <w:p>
            <w:pPr>
              <w:spacing w:line="300" w:lineRule="exact"/>
              <w:jc w:val="right"/>
              <w:rPr>
                <w:rFonts w:ascii="方正书宋_GBK" w:eastAsia="方正书宋_GBK"/>
              </w:rPr>
            </w:pPr>
            <w:r>
              <w:rPr>
                <w:rFonts w:ascii="方正书宋_GBK" w:eastAsia="方正书宋_GBK"/>
              </w:rPr>
              <w:t>4</w:t>
            </w:r>
          </w:p>
        </w:tc>
        <w:tc>
          <w:tcPr>
            <w:tcW w:w="937" w:type="dxa"/>
            <w:vAlign w:val="center"/>
          </w:tcPr>
          <w:p>
            <w:pPr>
              <w:spacing w:line="300" w:lineRule="exact"/>
              <w:jc w:val="right"/>
              <w:rPr>
                <w:rFonts w:ascii="方正书宋_GBK" w:eastAsia="方正书宋_GBK"/>
              </w:rPr>
            </w:pPr>
            <w:r>
              <w:rPr>
                <w:rFonts w:ascii="方正书宋_GBK" w:eastAsia="方正书宋_GBK"/>
              </w:rPr>
              <w:t>0.09</w:t>
            </w:r>
          </w:p>
        </w:tc>
        <w:tc>
          <w:tcPr>
            <w:tcW w:w="1134" w:type="dxa"/>
            <w:vAlign w:val="center"/>
          </w:tcPr>
          <w:p>
            <w:pPr>
              <w:spacing w:line="300" w:lineRule="exact"/>
              <w:jc w:val="right"/>
              <w:rPr>
                <w:rFonts w:ascii="方正书宋_GBK" w:eastAsia="方正书宋_GBK"/>
              </w:rPr>
            </w:pPr>
            <w:r>
              <w:rPr>
                <w:rFonts w:ascii="方正书宋_GBK" w:eastAsia="方正书宋_GBK"/>
              </w:rPr>
              <w:t>0.36</w:t>
            </w:r>
          </w:p>
        </w:tc>
        <w:tc>
          <w:tcPr>
            <w:tcW w:w="1134" w:type="dxa"/>
            <w:vAlign w:val="center"/>
          </w:tcPr>
          <w:p>
            <w:pPr>
              <w:spacing w:line="300" w:lineRule="exact"/>
              <w:jc w:val="right"/>
              <w:rPr>
                <w:rFonts w:ascii="方正书宋_GBK" w:eastAsia="方正书宋_GBK"/>
              </w:rPr>
            </w:pPr>
            <w:r>
              <w:rPr>
                <w:rFonts w:ascii="方正书宋_GBK" w:eastAsia="方正书宋_GBK"/>
              </w:rPr>
              <w:t>0.36</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保险柜</w:t>
            </w:r>
          </w:p>
        </w:tc>
        <w:tc>
          <w:tcPr>
            <w:tcW w:w="1560" w:type="dxa"/>
            <w:vAlign w:val="center"/>
          </w:tcPr>
          <w:p>
            <w:pPr>
              <w:spacing w:line="300" w:lineRule="exact"/>
              <w:jc w:val="left"/>
              <w:rPr>
                <w:rFonts w:ascii="方正书宋_GBK" w:eastAsia="方正书宋_GBK"/>
              </w:rPr>
            </w:pPr>
            <w:r>
              <w:rPr>
                <w:rFonts w:ascii="方正书宋_GBK" w:eastAsia="方正书宋_GBK"/>
              </w:rPr>
              <w:t>A060502</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2</w:t>
            </w:r>
          </w:p>
        </w:tc>
        <w:tc>
          <w:tcPr>
            <w:tcW w:w="937" w:type="dxa"/>
            <w:vAlign w:val="center"/>
          </w:tcPr>
          <w:p>
            <w:pPr>
              <w:spacing w:line="300" w:lineRule="exact"/>
              <w:jc w:val="right"/>
              <w:rPr>
                <w:rFonts w:ascii="方正书宋_GBK" w:eastAsia="方正书宋_GBK"/>
              </w:rPr>
            </w:pPr>
            <w:r>
              <w:rPr>
                <w:rFonts w:ascii="方正书宋_GBK" w:eastAsia="方正书宋_GBK"/>
              </w:rPr>
              <w:t>0.10</w:t>
            </w:r>
          </w:p>
        </w:tc>
        <w:tc>
          <w:tcPr>
            <w:tcW w:w="1134" w:type="dxa"/>
            <w:vAlign w:val="center"/>
          </w:tcPr>
          <w:p>
            <w:pPr>
              <w:spacing w:line="300" w:lineRule="exact"/>
              <w:jc w:val="right"/>
              <w:rPr>
                <w:rFonts w:ascii="方正书宋_GBK" w:eastAsia="方正书宋_GBK"/>
              </w:rPr>
            </w:pPr>
            <w:r>
              <w:rPr>
                <w:rFonts w:ascii="方正书宋_GBK" w:eastAsia="方正书宋_GBK"/>
              </w:rPr>
              <w:t>0.20</w:t>
            </w:r>
          </w:p>
        </w:tc>
        <w:tc>
          <w:tcPr>
            <w:tcW w:w="1134" w:type="dxa"/>
            <w:vAlign w:val="center"/>
          </w:tcPr>
          <w:p>
            <w:pPr>
              <w:spacing w:line="300" w:lineRule="exact"/>
              <w:jc w:val="right"/>
              <w:rPr>
                <w:rFonts w:ascii="方正书宋_GBK" w:eastAsia="方正书宋_GBK"/>
              </w:rPr>
            </w:pPr>
            <w:r>
              <w:rPr>
                <w:rFonts w:ascii="方正书宋_GBK" w:eastAsia="方正书宋_GBK"/>
              </w:rPr>
              <w:t>0.20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保险柜</w:t>
            </w:r>
          </w:p>
        </w:tc>
        <w:tc>
          <w:tcPr>
            <w:tcW w:w="1560" w:type="dxa"/>
            <w:vAlign w:val="center"/>
          </w:tcPr>
          <w:p>
            <w:pPr>
              <w:spacing w:line="300" w:lineRule="exact"/>
              <w:jc w:val="left"/>
              <w:rPr>
                <w:rFonts w:ascii="方正书宋_GBK" w:eastAsia="方正书宋_GBK"/>
              </w:rPr>
            </w:pPr>
            <w:r>
              <w:rPr>
                <w:rFonts w:ascii="方正书宋_GBK" w:eastAsia="方正书宋_GBK"/>
              </w:rPr>
              <w:t>A060502</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2</w:t>
            </w:r>
          </w:p>
        </w:tc>
        <w:tc>
          <w:tcPr>
            <w:tcW w:w="937" w:type="dxa"/>
            <w:vAlign w:val="center"/>
          </w:tcPr>
          <w:p>
            <w:pPr>
              <w:spacing w:line="300" w:lineRule="exact"/>
              <w:jc w:val="right"/>
              <w:rPr>
                <w:rFonts w:ascii="方正书宋_GBK" w:eastAsia="方正书宋_GBK"/>
              </w:rPr>
            </w:pPr>
            <w:r>
              <w:rPr>
                <w:rFonts w:ascii="方正书宋_GBK" w:eastAsia="方正书宋_GBK"/>
              </w:rPr>
              <w:t>0.20</w:t>
            </w:r>
          </w:p>
        </w:tc>
        <w:tc>
          <w:tcPr>
            <w:tcW w:w="1134" w:type="dxa"/>
            <w:vAlign w:val="center"/>
          </w:tcPr>
          <w:p>
            <w:pPr>
              <w:spacing w:line="300" w:lineRule="exact"/>
              <w:jc w:val="right"/>
              <w:rPr>
                <w:rFonts w:ascii="方正书宋_GBK" w:eastAsia="方正书宋_GBK"/>
              </w:rPr>
            </w:pPr>
            <w:r>
              <w:rPr>
                <w:rFonts w:ascii="方正书宋_GBK" w:eastAsia="方正书宋_GBK"/>
              </w:rPr>
              <w:t>0.40</w:t>
            </w:r>
          </w:p>
        </w:tc>
        <w:tc>
          <w:tcPr>
            <w:tcW w:w="1134" w:type="dxa"/>
            <w:vAlign w:val="center"/>
          </w:tcPr>
          <w:p>
            <w:pPr>
              <w:spacing w:line="300" w:lineRule="exact"/>
              <w:jc w:val="right"/>
              <w:rPr>
                <w:rFonts w:ascii="方正书宋_GBK" w:eastAsia="方正书宋_GBK"/>
              </w:rPr>
            </w:pPr>
            <w:r>
              <w:rPr>
                <w:rFonts w:ascii="方正书宋_GBK" w:eastAsia="方正书宋_GBK"/>
              </w:rPr>
              <w:t>0.40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金属质柜类</w:t>
            </w:r>
          </w:p>
        </w:tc>
        <w:tc>
          <w:tcPr>
            <w:tcW w:w="1560" w:type="dxa"/>
            <w:vAlign w:val="center"/>
          </w:tcPr>
          <w:p>
            <w:pPr>
              <w:spacing w:line="300" w:lineRule="exact"/>
              <w:jc w:val="left"/>
              <w:rPr>
                <w:rFonts w:ascii="方正书宋_GBK" w:eastAsia="方正书宋_GBK"/>
              </w:rPr>
            </w:pPr>
            <w:r>
              <w:rPr>
                <w:rFonts w:ascii="方正书宋_GBK" w:eastAsia="方正书宋_GBK"/>
              </w:rPr>
              <w:t>A060503</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10</w:t>
            </w:r>
          </w:p>
        </w:tc>
        <w:tc>
          <w:tcPr>
            <w:tcW w:w="937" w:type="dxa"/>
            <w:vAlign w:val="center"/>
          </w:tcPr>
          <w:p>
            <w:pPr>
              <w:spacing w:line="300" w:lineRule="exact"/>
              <w:jc w:val="right"/>
              <w:rPr>
                <w:rFonts w:ascii="方正书宋_GBK" w:eastAsia="方正书宋_GBK"/>
              </w:rPr>
            </w:pPr>
            <w:r>
              <w:rPr>
                <w:rFonts w:ascii="方正书宋_GBK" w:eastAsia="方正书宋_GBK"/>
              </w:rPr>
              <w:t>0.06</w:t>
            </w:r>
          </w:p>
        </w:tc>
        <w:tc>
          <w:tcPr>
            <w:tcW w:w="1134" w:type="dxa"/>
            <w:vAlign w:val="center"/>
          </w:tcPr>
          <w:p>
            <w:pPr>
              <w:spacing w:line="300" w:lineRule="exact"/>
              <w:jc w:val="right"/>
              <w:rPr>
                <w:rFonts w:ascii="方正书宋_GBK" w:eastAsia="方正书宋_GBK"/>
              </w:rPr>
            </w:pPr>
            <w:r>
              <w:rPr>
                <w:rFonts w:ascii="方正书宋_GBK" w:eastAsia="方正书宋_GBK"/>
              </w:rPr>
              <w:t>0.60</w:t>
            </w:r>
          </w:p>
        </w:tc>
        <w:tc>
          <w:tcPr>
            <w:tcW w:w="1134" w:type="dxa"/>
            <w:vAlign w:val="center"/>
          </w:tcPr>
          <w:p>
            <w:pPr>
              <w:spacing w:line="300" w:lineRule="exact"/>
              <w:jc w:val="right"/>
              <w:rPr>
                <w:rFonts w:ascii="方正书宋_GBK" w:eastAsia="方正书宋_GBK"/>
              </w:rPr>
            </w:pPr>
            <w:r>
              <w:rPr>
                <w:rFonts w:ascii="方正书宋_GBK" w:eastAsia="方正书宋_GBK"/>
              </w:rPr>
              <w:t>0.60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其他柜类</w:t>
            </w:r>
          </w:p>
        </w:tc>
        <w:tc>
          <w:tcPr>
            <w:tcW w:w="1560" w:type="dxa"/>
            <w:vAlign w:val="center"/>
          </w:tcPr>
          <w:p>
            <w:pPr>
              <w:spacing w:line="300" w:lineRule="exact"/>
              <w:jc w:val="left"/>
              <w:rPr>
                <w:rFonts w:ascii="方正书宋_GBK" w:eastAsia="方正书宋_GBK"/>
              </w:rPr>
            </w:pPr>
            <w:r>
              <w:rPr>
                <w:rFonts w:ascii="方正书宋_GBK" w:eastAsia="方正书宋_GBK"/>
              </w:rPr>
              <w:t>A060599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4</w:t>
            </w:r>
          </w:p>
        </w:tc>
        <w:tc>
          <w:tcPr>
            <w:tcW w:w="937" w:type="dxa"/>
            <w:vAlign w:val="center"/>
          </w:tcPr>
          <w:p>
            <w:pPr>
              <w:spacing w:line="300" w:lineRule="exact"/>
              <w:jc w:val="right"/>
              <w:rPr>
                <w:rFonts w:ascii="方正书宋_GBK" w:eastAsia="方正书宋_GBK"/>
              </w:rPr>
            </w:pPr>
            <w:r>
              <w:rPr>
                <w:rFonts w:ascii="方正书宋_GBK" w:eastAsia="方正书宋_GBK"/>
              </w:rPr>
              <w:t>0.12</w:t>
            </w:r>
          </w:p>
        </w:tc>
        <w:tc>
          <w:tcPr>
            <w:tcW w:w="1134" w:type="dxa"/>
            <w:vAlign w:val="center"/>
          </w:tcPr>
          <w:p>
            <w:pPr>
              <w:spacing w:line="300" w:lineRule="exact"/>
              <w:jc w:val="right"/>
              <w:rPr>
                <w:rFonts w:ascii="方正书宋_GBK" w:eastAsia="方正书宋_GBK"/>
              </w:rPr>
            </w:pPr>
            <w:r>
              <w:rPr>
                <w:rFonts w:ascii="方正书宋_GBK" w:eastAsia="方正书宋_GBK"/>
              </w:rPr>
              <w:t>0.48</w:t>
            </w:r>
          </w:p>
        </w:tc>
        <w:tc>
          <w:tcPr>
            <w:tcW w:w="1134" w:type="dxa"/>
            <w:vAlign w:val="center"/>
          </w:tcPr>
          <w:p>
            <w:pPr>
              <w:spacing w:line="300" w:lineRule="exact"/>
              <w:jc w:val="right"/>
              <w:rPr>
                <w:rFonts w:ascii="方正书宋_GBK" w:eastAsia="方正书宋_GBK"/>
              </w:rPr>
            </w:pPr>
            <w:r>
              <w:rPr>
                <w:rFonts w:ascii="方正书宋_GBK" w:eastAsia="方正书宋_GBK"/>
              </w:rPr>
              <w:t>0.48</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财务信息平台建设项目</w:t>
            </w:r>
          </w:p>
        </w:tc>
        <w:tc>
          <w:tcPr>
            <w:tcW w:w="992" w:type="dxa"/>
            <w:vAlign w:val="center"/>
          </w:tcPr>
          <w:p>
            <w:pPr>
              <w:spacing w:line="300" w:lineRule="exact"/>
              <w:jc w:val="right"/>
              <w:rPr>
                <w:rFonts w:ascii="方正书宋_GBK" w:eastAsia="方正书宋_GBK"/>
              </w:rPr>
            </w:pPr>
            <w:r>
              <w:rPr>
                <w:rFonts w:ascii="方正书宋_GBK" w:eastAsia="方正书宋_GBK"/>
              </w:rPr>
              <w:t>46.00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46</w:t>
            </w:r>
          </w:p>
        </w:tc>
        <w:tc>
          <w:tcPr>
            <w:tcW w:w="937"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r>
              <w:rPr>
                <w:rFonts w:ascii="方正书宋_GBK" w:eastAsia="方正书宋_GBK"/>
              </w:rPr>
              <w:t>46.00</w:t>
            </w:r>
          </w:p>
        </w:tc>
        <w:tc>
          <w:tcPr>
            <w:tcW w:w="1134" w:type="dxa"/>
            <w:vAlign w:val="center"/>
          </w:tcPr>
          <w:p>
            <w:pPr>
              <w:spacing w:line="300" w:lineRule="exact"/>
              <w:jc w:val="right"/>
              <w:rPr>
                <w:rFonts w:ascii="方正书宋_GBK" w:eastAsia="方正书宋_GBK"/>
              </w:rPr>
            </w:pPr>
            <w:r>
              <w:rPr>
                <w:rFonts w:ascii="方正书宋_GBK" w:eastAsia="方正书宋_GBK"/>
              </w:rPr>
              <w:t>46.00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大学生体育活动中心改造</w:t>
            </w:r>
          </w:p>
        </w:tc>
        <w:tc>
          <w:tcPr>
            <w:tcW w:w="992" w:type="dxa"/>
            <w:vAlign w:val="center"/>
          </w:tcPr>
          <w:p>
            <w:pPr>
              <w:spacing w:line="300" w:lineRule="exact"/>
              <w:jc w:val="right"/>
              <w:rPr>
                <w:rFonts w:ascii="方正书宋_GBK" w:eastAsia="方正书宋_GBK"/>
              </w:rPr>
            </w:pPr>
            <w:r>
              <w:rPr>
                <w:rFonts w:ascii="方正书宋_GBK" w:eastAsia="方正书宋_GBK"/>
              </w:rPr>
              <w:t>20.00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其他体育设备</w:t>
            </w:r>
          </w:p>
        </w:tc>
        <w:tc>
          <w:tcPr>
            <w:tcW w:w="1560" w:type="dxa"/>
            <w:vAlign w:val="center"/>
          </w:tcPr>
          <w:p>
            <w:pPr>
              <w:spacing w:line="300" w:lineRule="exact"/>
              <w:jc w:val="left"/>
              <w:rPr>
                <w:rFonts w:ascii="方正书宋_GBK" w:eastAsia="方正书宋_GBK"/>
              </w:rPr>
            </w:pPr>
            <w:r>
              <w:rPr>
                <w:rFonts w:ascii="方正书宋_GBK" w:eastAsia="方正书宋_GBK"/>
              </w:rPr>
              <w:t>A033699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16.29</w:t>
            </w:r>
          </w:p>
        </w:tc>
        <w:tc>
          <w:tcPr>
            <w:tcW w:w="1134" w:type="dxa"/>
            <w:vAlign w:val="center"/>
          </w:tcPr>
          <w:p>
            <w:pPr>
              <w:spacing w:line="300" w:lineRule="exact"/>
              <w:jc w:val="right"/>
              <w:rPr>
                <w:rFonts w:ascii="方正书宋_GBK" w:eastAsia="方正书宋_GBK"/>
              </w:rPr>
            </w:pPr>
            <w:r>
              <w:rPr>
                <w:rFonts w:ascii="方正书宋_GBK" w:eastAsia="方正书宋_GBK"/>
              </w:rPr>
              <w:t>16.29</w:t>
            </w:r>
          </w:p>
        </w:tc>
        <w:tc>
          <w:tcPr>
            <w:tcW w:w="1134" w:type="dxa"/>
            <w:vAlign w:val="center"/>
          </w:tcPr>
          <w:p>
            <w:pPr>
              <w:spacing w:line="300" w:lineRule="exact"/>
              <w:jc w:val="right"/>
              <w:rPr>
                <w:rFonts w:ascii="方正书宋_GBK" w:eastAsia="方正书宋_GBK"/>
              </w:rPr>
            </w:pPr>
            <w:r>
              <w:rPr>
                <w:rFonts w:ascii="方正书宋_GBK" w:eastAsia="方正书宋_GBK"/>
              </w:rPr>
              <w:t>16.29</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公寓粉刷项目</w:t>
            </w:r>
          </w:p>
        </w:tc>
        <w:tc>
          <w:tcPr>
            <w:tcW w:w="992" w:type="dxa"/>
            <w:vAlign w:val="center"/>
          </w:tcPr>
          <w:p>
            <w:pPr>
              <w:spacing w:line="300" w:lineRule="exact"/>
              <w:jc w:val="right"/>
              <w:rPr>
                <w:rFonts w:ascii="方正书宋_GBK" w:eastAsia="方正书宋_GBK"/>
              </w:rPr>
            </w:pPr>
            <w:r>
              <w:rPr>
                <w:rFonts w:ascii="方正书宋_GBK" w:eastAsia="方正书宋_GBK"/>
              </w:rPr>
              <w:t>58.00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其他建筑物、构筑物修缮</w:t>
            </w:r>
          </w:p>
        </w:tc>
        <w:tc>
          <w:tcPr>
            <w:tcW w:w="1560" w:type="dxa"/>
            <w:vAlign w:val="center"/>
          </w:tcPr>
          <w:p>
            <w:pPr>
              <w:spacing w:line="300" w:lineRule="exact"/>
              <w:jc w:val="left"/>
              <w:rPr>
                <w:rFonts w:ascii="方正书宋_GBK" w:eastAsia="方正书宋_GBK"/>
              </w:rPr>
            </w:pPr>
            <w:r>
              <w:rPr>
                <w:rFonts w:ascii="方正书宋_GBK" w:eastAsia="方正书宋_GBK"/>
              </w:rPr>
              <w:t>B0899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58.00</w:t>
            </w:r>
          </w:p>
        </w:tc>
        <w:tc>
          <w:tcPr>
            <w:tcW w:w="1134" w:type="dxa"/>
            <w:vAlign w:val="center"/>
          </w:tcPr>
          <w:p>
            <w:pPr>
              <w:spacing w:line="300" w:lineRule="exact"/>
              <w:jc w:val="right"/>
              <w:rPr>
                <w:rFonts w:ascii="方正书宋_GBK" w:eastAsia="方正书宋_GBK"/>
              </w:rPr>
            </w:pPr>
            <w:r>
              <w:rPr>
                <w:rFonts w:ascii="方正书宋_GBK" w:eastAsia="方正书宋_GBK"/>
              </w:rPr>
              <w:t>58.00</w:t>
            </w:r>
          </w:p>
        </w:tc>
        <w:tc>
          <w:tcPr>
            <w:tcW w:w="1134" w:type="dxa"/>
            <w:vAlign w:val="center"/>
          </w:tcPr>
          <w:p>
            <w:pPr>
              <w:spacing w:line="300" w:lineRule="exact"/>
              <w:jc w:val="right"/>
              <w:rPr>
                <w:rFonts w:ascii="方正书宋_GBK" w:eastAsia="方正书宋_GBK"/>
              </w:rPr>
            </w:pPr>
            <w:r>
              <w:rPr>
                <w:rFonts w:ascii="方正书宋_GBK" w:eastAsia="方正书宋_GBK"/>
              </w:rPr>
              <w:t>58.00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计算机教学考试软件</w:t>
            </w:r>
          </w:p>
        </w:tc>
        <w:tc>
          <w:tcPr>
            <w:tcW w:w="992" w:type="dxa"/>
            <w:vAlign w:val="center"/>
          </w:tcPr>
          <w:p>
            <w:pPr>
              <w:spacing w:line="300" w:lineRule="exact"/>
              <w:jc w:val="right"/>
              <w:rPr>
                <w:rFonts w:ascii="方正书宋_GBK" w:eastAsia="方正书宋_GBK"/>
              </w:rPr>
            </w:pPr>
            <w:r>
              <w:rPr>
                <w:rFonts w:ascii="方正书宋_GBK" w:eastAsia="方正书宋_GBK"/>
              </w:rPr>
              <w:t>2.00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2.00</w:t>
            </w:r>
          </w:p>
        </w:tc>
        <w:tc>
          <w:tcPr>
            <w:tcW w:w="1134" w:type="dxa"/>
            <w:vAlign w:val="center"/>
          </w:tcPr>
          <w:p>
            <w:pPr>
              <w:spacing w:line="300" w:lineRule="exact"/>
              <w:jc w:val="right"/>
              <w:rPr>
                <w:rFonts w:ascii="方正书宋_GBK" w:eastAsia="方正书宋_GBK"/>
              </w:rPr>
            </w:pPr>
            <w:r>
              <w:rPr>
                <w:rFonts w:ascii="方正书宋_GBK" w:eastAsia="方正书宋_GBK"/>
              </w:rPr>
              <w:t>2.00</w:t>
            </w:r>
          </w:p>
        </w:tc>
        <w:tc>
          <w:tcPr>
            <w:tcW w:w="1134" w:type="dxa"/>
            <w:vAlign w:val="center"/>
          </w:tcPr>
          <w:p>
            <w:pPr>
              <w:spacing w:line="300" w:lineRule="exact"/>
              <w:jc w:val="right"/>
              <w:rPr>
                <w:rFonts w:ascii="方正书宋_GBK" w:eastAsia="方正书宋_GBK"/>
              </w:rPr>
            </w:pPr>
            <w:r>
              <w:rPr>
                <w:rFonts w:ascii="方正书宋_GBK" w:eastAsia="方正书宋_GBK"/>
              </w:rPr>
              <w:t>2.00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建筑工程识图软件及课程资料包采购（提质培优）</w:t>
            </w:r>
          </w:p>
        </w:tc>
        <w:tc>
          <w:tcPr>
            <w:tcW w:w="992" w:type="dxa"/>
            <w:vAlign w:val="center"/>
          </w:tcPr>
          <w:p>
            <w:pPr>
              <w:spacing w:line="300" w:lineRule="exact"/>
              <w:jc w:val="right"/>
              <w:rPr>
                <w:rFonts w:ascii="方正书宋_GBK" w:eastAsia="方正书宋_GBK"/>
              </w:rPr>
            </w:pPr>
            <w:r>
              <w:rPr>
                <w:rFonts w:ascii="方正书宋_GBK" w:eastAsia="方正书宋_GBK"/>
              </w:rPr>
              <w:t>40.00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40.00</w:t>
            </w:r>
          </w:p>
        </w:tc>
        <w:tc>
          <w:tcPr>
            <w:tcW w:w="1134" w:type="dxa"/>
            <w:vAlign w:val="center"/>
          </w:tcPr>
          <w:p>
            <w:pPr>
              <w:spacing w:line="300" w:lineRule="exact"/>
              <w:jc w:val="right"/>
              <w:rPr>
                <w:rFonts w:ascii="方正书宋_GBK" w:eastAsia="方正书宋_GBK"/>
              </w:rPr>
            </w:pPr>
            <w:r>
              <w:rPr>
                <w:rFonts w:ascii="方正书宋_GBK" w:eastAsia="方正书宋_GBK"/>
              </w:rPr>
              <w:t>40.00</w:t>
            </w:r>
          </w:p>
        </w:tc>
        <w:tc>
          <w:tcPr>
            <w:tcW w:w="1134" w:type="dxa"/>
            <w:vAlign w:val="center"/>
          </w:tcPr>
          <w:p>
            <w:pPr>
              <w:spacing w:line="300" w:lineRule="exact"/>
              <w:jc w:val="right"/>
              <w:rPr>
                <w:rFonts w:ascii="方正书宋_GBK" w:eastAsia="方正书宋_GBK"/>
              </w:rPr>
            </w:pPr>
            <w:r>
              <w:rPr>
                <w:rFonts w:ascii="方正书宋_GBK" w:eastAsia="方正书宋_GBK"/>
              </w:rPr>
              <w:t>40.00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篮球场改造提升项目</w:t>
            </w:r>
          </w:p>
        </w:tc>
        <w:tc>
          <w:tcPr>
            <w:tcW w:w="992" w:type="dxa"/>
            <w:vAlign w:val="center"/>
          </w:tcPr>
          <w:p>
            <w:pPr>
              <w:spacing w:line="300" w:lineRule="exact"/>
              <w:jc w:val="right"/>
              <w:rPr>
                <w:rFonts w:ascii="方正书宋_GBK" w:eastAsia="方正书宋_GBK"/>
              </w:rPr>
            </w:pPr>
            <w:r>
              <w:rPr>
                <w:rFonts w:ascii="方正书宋_GBK" w:eastAsia="方正书宋_GBK"/>
              </w:rPr>
              <w:t>135.60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金属质架类</w:t>
            </w:r>
          </w:p>
        </w:tc>
        <w:tc>
          <w:tcPr>
            <w:tcW w:w="1560" w:type="dxa"/>
            <w:vAlign w:val="center"/>
          </w:tcPr>
          <w:p>
            <w:pPr>
              <w:spacing w:line="300" w:lineRule="exact"/>
              <w:jc w:val="left"/>
              <w:rPr>
                <w:rFonts w:ascii="方正书宋_GBK" w:eastAsia="方正书宋_GBK"/>
              </w:rPr>
            </w:pPr>
            <w:r>
              <w:rPr>
                <w:rFonts w:ascii="方正书宋_GBK" w:eastAsia="方正书宋_GBK"/>
              </w:rPr>
              <w:t>A060602</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46.16</w:t>
            </w:r>
          </w:p>
        </w:tc>
        <w:tc>
          <w:tcPr>
            <w:tcW w:w="1134" w:type="dxa"/>
            <w:vAlign w:val="center"/>
          </w:tcPr>
          <w:p>
            <w:pPr>
              <w:spacing w:line="300" w:lineRule="exact"/>
              <w:jc w:val="right"/>
              <w:rPr>
                <w:rFonts w:ascii="方正书宋_GBK" w:eastAsia="方正书宋_GBK"/>
              </w:rPr>
            </w:pPr>
            <w:r>
              <w:rPr>
                <w:rFonts w:ascii="方正书宋_GBK" w:eastAsia="方正书宋_GBK"/>
              </w:rPr>
              <w:t>46.16</w:t>
            </w:r>
          </w:p>
        </w:tc>
        <w:tc>
          <w:tcPr>
            <w:tcW w:w="1134" w:type="dxa"/>
            <w:vAlign w:val="center"/>
          </w:tcPr>
          <w:p>
            <w:pPr>
              <w:spacing w:line="300" w:lineRule="exact"/>
              <w:jc w:val="right"/>
              <w:rPr>
                <w:rFonts w:ascii="方正书宋_GBK" w:eastAsia="方正书宋_GBK"/>
              </w:rPr>
            </w:pPr>
            <w:r>
              <w:rPr>
                <w:rFonts w:ascii="方正书宋_GBK" w:eastAsia="方正书宋_GBK"/>
              </w:rPr>
              <w:t>46.16</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篮球场改造提升项目</w:t>
            </w:r>
          </w:p>
        </w:tc>
        <w:tc>
          <w:tcPr>
            <w:tcW w:w="992" w:type="dxa"/>
            <w:vAlign w:val="center"/>
          </w:tcPr>
          <w:p>
            <w:pPr>
              <w:spacing w:line="300" w:lineRule="exact"/>
              <w:jc w:val="right"/>
              <w:rPr>
                <w:rFonts w:ascii="方正书宋_GBK" w:eastAsia="方正书宋_GBK"/>
              </w:rPr>
            </w:pPr>
            <w:r>
              <w:rPr>
                <w:rFonts w:ascii="方正书宋_GBK" w:eastAsia="方正书宋_GBK"/>
              </w:rPr>
              <w:t>135.60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其他建筑物、构筑物修缮</w:t>
            </w:r>
          </w:p>
        </w:tc>
        <w:tc>
          <w:tcPr>
            <w:tcW w:w="1560" w:type="dxa"/>
            <w:vAlign w:val="center"/>
          </w:tcPr>
          <w:p>
            <w:pPr>
              <w:spacing w:line="300" w:lineRule="exact"/>
              <w:jc w:val="left"/>
              <w:rPr>
                <w:rFonts w:ascii="方正书宋_GBK" w:eastAsia="方正书宋_GBK"/>
              </w:rPr>
            </w:pPr>
            <w:r>
              <w:rPr>
                <w:rFonts w:ascii="方正书宋_GBK" w:eastAsia="方正书宋_GBK"/>
              </w:rPr>
              <w:t>B0899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89.44</w:t>
            </w:r>
          </w:p>
        </w:tc>
        <w:tc>
          <w:tcPr>
            <w:tcW w:w="1134" w:type="dxa"/>
            <w:vAlign w:val="center"/>
          </w:tcPr>
          <w:p>
            <w:pPr>
              <w:spacing w:line="300" w:lineRule="exact"/>
              <w:jc w:val="right"/>
              <w:rPr>
                <w:rFonts w:ascii="方正书宋_GBK" w:eastAsia="方正书宋_GBK"/>
              </w:rPr>
            </w:pPr>
            <w:r>
              <w:rPr>
                <w:rFonts w:ascii="方正书宋_GBK" w:eastAsia="方正书宋_GBK"/>
              </w:rPr>
              <w:t>89.44</w:t>
            </w:r>
          </w:p>
        </w:tc>
        <w:tc>
          <w:tcPr>
            <w:tcW w:w="1134" w:type="dxa"/>
            <w:vAlign w:val="center"/>
          </w:tcPr>
          <w:p>
            <w:pPr>
              <w:spacing w:line="300" w:lineRule="exact"/>
              <w:jc w:val="right"/>
              <w:rPr>
                <w:rFonts w:ascii="方正书宋_GBK" w:eastAsia="方正书宋_GBK"/>
              </w:rPr>
            </w:pPr>
            <w:r>
              <w:rPr>
                <w:rFonts w:ascii="方正书宋_GBK" w:eastAsia="方正书宋_GBK"/>
              </w:rPr>
              <w:t>89.44</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礼堂音视频系统改造</w:t>
            </w:r>
          </w:p>
        </w:tc>
        <w:tc>
          <w:tcPr>
            <w:tcW w:w="992" w:type="dxa"/>
            <w:vAlign w:val="center"/>
          </w:tcPr>
          <w:p>
            <w:pPr>
              <w:spacing w:line="300" w:lineRule="exact"/>
              <w:jc w:val="right"/>
              <w:rPr>
                <w:rFonts w:ascii="方正书宋_GBK" w:eastAsia="方正书宋_GBK"/>
              </w:rPr>
            </w:pPr>
            <w:r>
              <w:rPr>
                <w:rFonts w:ascii="方正书宋_GBK" w:eastAsia="方正书宋_GBK"/>
              </w:rPr>
              <w:t>23.90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其他音频设备</w:t>
            </w:r>
          </w:p>
        </w:tc>
        <w:tc>
          <w:tcPr>
            <w:tcW w:w="1560" w:type="dxa"/>
            <w:vAlign w:val="center"/>
          </w:tcPr>
          <w:p>
            <w:pPr>
              <w:spacing w:line="300" w:lineRule="exact"/>
              <w:jc w:val="left"/>
              <w:rPr>
                <w:rFonts w:ascii="方正书宋_GBK" w:eastAsia="方正书宋_GBK"/>
              </w:rPr>
            </w:pPr>
            <w:r>
              <w:rPr>
                <w:rFonts w:ascii="方正书宋_GBK" w:eastAsia="方正书宋_GBK"/>
              </w:rPr>
              <w:t>A02091299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22.89</w:t>
            </w:r>
          </w:p>
        </w:tc>
        <w:tc>
          <w:tcPr>
            <w:tcW w:w="1134" w:type="dxa"/>
            <w:vAlign w:val="center"/>
          </w:tcPr>
          <w:p>
            <w:pPr>
              <w:spacing w:line="300" w:lineRule="exact"/>
              <w:jc w:val="right"/>
              <w:rPr>
                <w:rFonts w:ascii="方正书宋_GBK" w:eastAsia="方正书宋_GBK"/>
              </w:rPr>
            </w:pPr>
            <w:r>
              <w:rPr>
                <w:rFonts w:ascii="方正书宋_GBK" w:eastAsia="方正书宋_GBK"/>
              </w:rPr>
              <w:t>22.89</w:t>
            </w:r>
          </w:p>
        </w:tc>
        <w:tc>
          <w:tcPr>
            <w:tcW w:w="1134" w:type="dxa"/>
            <w:vAlign w:val="center"/>
          </w:tcPr>
          <w:p>
            <w:pPr>
              <w:spacing w:line="300" w:lineRule="exact"/>
              <w:jc w:val="right"/>
              <w:rPr>
                <w:rFonts w:ascii="方正书宋_GBK" w:eastAsia="方正书宋_GBK"/>
              </w:rPr>
            </w:pPr>
            <w:r>
              <w:rPr>
                <w:rFonts w:ascii="方正书宋_GBK" w:eastAsia="方正书宋_GBK"/>
              </w:rPr>
              <w:t>22.89</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南校区物业服务费</w:t>
            </w:r>
          </w:p>
        </w:tc>
        <w:tc>
          <w:tcPr>
            <w:tcW w:w="992" w:type="dxa"/>
            <w:vAlign w:val="center"/>
          </w:tcPr>
          <w:p>
            <w:pPr>
              <w:spacing w:line="300" w:lineRule="exact"/>
              <w:jc w:val="right"/>
              <w:rPr>
                <w:rFonts w:ascii="方正书宋_GBK" w:eastAsia="方正书宋_GBK"/>
              </w:rPr>
            </w:pPr>
            <w:r>
              <w:rPr>
                <w:rFonts w:ascii="方正书宋_GBK" w:eastAsia="方正书宋_GBK"/>
              </w:rPr>
              <w:t>49.50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560" w:type="dxa"/>
            <w:vAlign w:val="center"/>
          </w:tcPr>
          <w:p>
            <w:pPr>
              <w:spacing w:line="300" w:lineRule="exact"/>
              <w:jc w:val="left"/>
              <w:rPr>
                <w:rFonts w:ascii="方正书宋_GBK" w:eastAsia="方正书宋_GBK"/>
              </w:rPr>
            </w:pPr>
            <w:r>
              <w:rPr>
                <w:rFonts w:ascii="方正书宋_GBK" w:eastAsia="方正书宋_GBK"/>
              </w:rPr>
              <w:t>C1204</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49.50</w:t>
            </w:r>
          </w:p>
        </w:tc>
        <w:tc>
          <w:tcPr>
            <w:tcW w:w="1134" w:type="dxa"/>
            <w:vAlign w:val="center"/>
          </w:tcPr>
          <w:p>
            <w:pPr>
              <w:spacing w:line="300" w:lineRule="exact"/>
              <w:jc w:val="right"/>
              <w:rPr>
                <w:rFonts w:ascii="方正书宋_GBK" w:eastAsia="方正书宋_GBK"/>
              </w:rPr>
            </w:pPr>
            <w:r>
              <w:rPr>
                <w:rFonts w:ascii="方正书宋_GBK" w:eastAsia="方正书宋_GBK"/>
              </w:rPr>
              <w:t>49.50</w:t>
            </w:r>
          </w:p>
        </w:tc>
        <w:tc>
          <w:tcPr>
            <w:tcW w:w="1134" w:type="dxa"/>
            <w:vAlign w:val="center"/>
          </w:tcPr>
          <w:p>
            <w:pPr>
              <w:spacing w:line="300" w:lineRule="exact"/>
              <w:jc w:val="right"/>
              <w:rPr>
                <w:rFonts w:ascii="方正书宋_GBK" w:eastAsia="方正书宋_GBK"/>
              </w:rPr>
            </w:pPr>
            <w:r>
              <w:rPr>
                <w:rFonts w:ascii="方正书宋_GBK" w:eastAsia="方正书宋_GBK"/>
              </w:rPr>
              <w:t>49.50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南校区租赁费</w:t>
            </w:r>
          </w:p>
        </w:tc>
        <w:tc>
          <w:tcPr>
            <w:tcW w:w="992" w:type="dxa"/>
            <w:vAlign w:val="center"/>
          </w:tcPr>
          <w:p>
            <w:pPr>
              <w:spacing w:line="300" w:lineRule="exact"/>
              <w:jc w:val="right"/>
              <w:rPr>
                <w:rFonts w:ascii="方正书宋_GBK" w:eastAsia="方正书宋_GBK"/>
              </w:rPr>
            </w:pPr>
            <w:r>
              <w:rPr>
                <w:rFonts w:ascii="方正书宋_GBK" w:eastAsia="方正书宋_GBK"/>
              </w:rPr>
              <w:t>711.19</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房屋租赁服务</w:t>
            </w:r>
          </w:p>
        </w:tc>
        <w:tc>
          <w:tcPr>
            <w:tcW w:w="1560" w:type="dxa"/>
            <w:vAlign w:val="center"/>
          </w:tcPr>
          <w:p>
            <w:pPr>
              <w:spacing w:line="300" w:lineRule="exact"/>
              <w:jc w:val="left"/>
              <w:rPr>
                <w:rFonts w:ascii="方正书宋_GBK" w:eastAsia="方正书宋_GBK"/>
              </w:rPr>
            </w:pPr>
            <w:r>
              <w:rPr>
                <w:rFonts w:ascii="方正书宋_GBK" w:eastAsia="方正书宋_GBK"/>
              </w:rPr>
              <w:t>C1202</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711.19</w:t>
            </w:r>
          </w:p>
        </w:tc>
        <w:tc>
          <w:tcPr>
            <w:tcW w:w="1134" w:type="dxa"/>
            <w:vAlign w:val="center"/>
          </w:tcPr>
          <w:p>
            <w:pPr>
              <w:spacing w:line="300" w:lineRule="exact"/>
              <w:jc w:val="right"/>
              <w:rPr>
                <w:rFonts w:ascii="方正书宋_GBK" w:eastAsia="方正书宋_GBK"/>
              </w:rPr>
            </w:pPr>
            <w:r>
              <w:rPr>
                <w:rFonts w:ascii="方正书宋_GBK" w:eastAsia="方正书宋_GBK"/>
              </w:rPr>
              <w:t>711.19</w:t>
            </w:r>
          </w:p>
        </w:tc>
        <w:tc>
          <w:tcPr>
            <w:tcW w:w="1134" w:type="dxa"/>
            <w:vAlign w:val="center"/>
          </w:tcPr>
          <w:p>
            <w:pPr>
              <w:spacing w:line="300" w:lineRule="exact"/>
              <w:jc w:val="right"/>
              <w:rPr>
                <w:rFonts w:ascii="方正书宋_GBK" w:eastAsia="方正书宋_GBK"/>
              </w:rPr>
            </w:pPr>
            <w:r>
              <w:rPr>
                <w:rFonts w:ascii="方正书宋_GBK" w:eastAsia="方正书宋_GBK"/>
              </w:rPr>
              <w:t>711.19</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人力资源共享服务软件及教学资料包（1+X）（提质培优）</w:t>
            </w:r>
          </w:p>
        </w:tc>
        <w:tc>
          <w:tcPr>
            <w:tcW w:w="992" w:type="dxa"/>
            <w:vAlign w:val="center"/>
          </w:tcPr>
          <w:p>
            <w:pPr>
              <w:spacing w:line="300" w:lineRule="exact"/>
              <w:jc w:val="right"/>
              <w:rPr>
                <w:rFonts w:ascii="方正书宋_GBK" w:eastAsia="方正书宋_GBK"/>
              </w:rPr>
            </w:pPr>
            <w:r>
              <w:rPr>
                <w:rFonts w:ascii="方正书宋_GBK" w:eastAsia="方正书宋_GBK"/>
              </w:rPr>
              <w:t>40.00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40.00</w:t>
            </w:r>
          </w:p>
        </w:tc>
        <w:tc>
          <w:tcPr>
            <w:tcW w:w="1134" w:type="dxa"/>
            <w:vAlign w:val="center"/>
          </w:tcPr>
          <w:p>
            <w:pPr>
              <w:spacing w:line="300" w:lineRule="exact"/>
              <w:jc w:val="right"/>
              <w:rPr>
                <w:rFonts w:ascii="方正书宋_GBK" w:eastAsia="方正书宋_GBK"/>
              </w:rPr>
            </w:pPr>
            <w:r>
              <w:rPr>
                <w:rFonts w:ascii="方正书宋_GBK" w:eastAsia="方正书宋_GBK"/>
              </w:rPr>
              <w:t>40.00</w:t>
            </w:r>
          </w:p>
        </w:tc>
        <w:tc>
          <w:tcPr>
            <w:tcW w:w="1134" w:type="dxa"/>
            <w:vAlign w:val="center"/>
          </w:tcPr>
          <w:p>
            <w:pPr>
              <w:spacing w:line="300" w:lineRule="exact"/>
              <w:jc w:val="right"/>
              <w:rPr>
                <w:rFonts w:ascii="方正书宋_GBK" w:eastAsia="方正书宋_GBK"/>
              </w:rPr>
            </w:pPr>
            <w:r>
              <w:rPr>
                <w:rFonts w:ascii="方正书宋_GBK" w:eastAsia="方正书宋_GBK"/>
              </w:rPr>
              <w:t>40.00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数字校园建设项目</w:t>
            </w:r>
          </w:p>
        </w:tc>
        <w:tc>
          <w:tcPr>
            <w:tcW w:w="992" w:type="dxa"/>
            <w:vAlign w:val="center"/>
          </w:tcPr>
          <w:p>
            <w:pPr>
              <w:spacing w:line="300" w:lineRule="exact"/>
              <w:jc w:val="right"/>
              <w:rPr>
                <w:rFonts w:ascii="方正书宋_GBK" w:eastAsia="方正书宋_GBK"/>
              </w:rPr>
            </w:pPr>
            <w:r>
              <w:rPr>
                <w:rFonts w:ascii="方正书宋_GBK" w:eastAsia="方正书宋_GBK"/>
              </w:rPr>
              <w:t>95.00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其他计算机软件</w:t>
            </w:r>
          </w:p>
        </w:tc>
        <w:tc>
          <w:tcPr>
            <w:tcW w:w="1560" w:type="dxa"/>
            <w:vAlign w:val="center"/>
          </w:tcPr>
          <w:p>
            <w:pPr>
              <w:spacing w:line="300" w:lineRule="exact"/>
              <w:jc w:val="left"/>
              <w:rPr>
                <w:rFonts w:ascii="方正书宋_GBK" w:eastAsia="方正书宋_GBK"/>
              </w:rPr>
            </w:pPr>
            <w:r>
              <w:rPr>
                <w:rFonts w:ascii="方正书宋_GBK" w:eastAsia="方正书宋_GBK"/>
              </w:rPr>
              <w:t>A02010899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95.00</w:t>
            </w:r>
          </w:p>
        </w:tc>
        <w:tc>
          <w:tcPr>
            <w:tcW w:w="1134" w:type="dxa"/>
            <w:vAlign w:val="center"/>
          </w:tcPr>
          <w:p>
            <w:pPr>
              <w:spacing w:line="300" w:lineRule="exact"/>
              <w:jc w:val="right"/>
              <w:rPr>
                <w:rFonts w:ascii="方正书宋_GBK" w:eastAsia="方正书宋_GBK"/>
              </w:rPr>
            </w:pPr>
            <w:r>
              <w:rPr>
                <w:rFonts w:ascii="方正书宋_GBK" w:eastAsia="方正书宋_GBK"/>
              </w:rPr>
              <w:t>95.00</w:t>
            </w:r>
          </w:p>
        </w:tc>
        <w:tc>
          <w:tcPr>
            <w:tcW w:w="1134" w:type="dxa"/>
            <w:vAlign w:val="center"/>
          </w:tcPr>
          <w:p>
            <w:pPr>
              <w:spacing w:line="300" w:lineRule="exact"/>
              <w:jc w:val="right"/>
              <w:rPr>
                <w:rFonts w:ascii="方正书宋_GBK" w:eastAsia="方正书宋_GBK"/>
              </w:rPr>
            </w:pPr>
            <w:r>
              <w:rPr>
                <w:rFonts w:ascii="方正书宋_GBK" w:eastAsia="方正书宋_GBK"/>
              </w:rPr>
              <w:t>95.00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图书购置项目</w:t>
            </w:r>
          </w:p>
        </w:tc>
        <w:tc>
          <w:tcPr>
            <w:tcW w:w="992" w:type="dxa"/>
            <w:vAlign w:val="center"/>
          </w:tcPr>
          <w:p>
            <w:pPr>
              <w:spacing w:line="300" w:lineRule="exact"/>
              <w:jc w:val="right"/>
              <w:rPr>
                <w:rFonts w:ascii="方正书宋_GBK" w:eastAsia="方正书宋_GBK"/>
              </w:rPr>
            </w:pPr>
            <w:r>
              <w:rPr>
                <w:rFonts w:ascii="方正书宋_GBK" w:eastAsia="方正书宋_GBK"/>
              </w:rPr>
              <w:t>70.00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书籍、课本</w:t>
            </w:r>
          </w:p>
        </w:tc>
        <w:tc>
          <w:tcPr>
            <w:tcW w:w="1560" w:type="dxa"/>
            <w:vAlign w:val="center"/>
          </w:tcPr>
          <w:p>
            <w:pPr>
              <w:spacing w:line="300" w:lineRule="exact"/>
              <w:jc w:val="left"/>
              <w:rPr>
                <w:rFonts w:ascii="方正书宋_GBK" w:eastAsia="方正书宋_GBK"/>
              </w:rPr>
            </w:pPr>
            <w:r>
              <w:rPr>
                <w:rFonts w:ascii="方正书宋_GBK" w:eastAsia="方正书宋_GBK"/>
              </w:rPr>
              <w:t>A05010101</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70.00</w:t>
            </w:r>
          </w:p>
        </w:tc>
        <w:tc>
          <w:tcPr>
            <w:tcW w:w="1134" w:type="dxa"/>
            <w:vAlign w:val="center"/>
          </w:tcPr>
          <w:p>
            <w:pPr>
              <w:spacing w:line="300" w:lineRule="exact"/>
              <w:jc w:val="right"/>
              <w:rPr>
                <w:rFonts w:ascii="方正书宋_GBK" w:eastAsia="方正书宋_GBK"/>
              </w:rPr>
            </w:pPr>
            <w:r>
              <w:rPr>
                <w:rFonts w:ascii="方正书宋_GBK" w:eastAsia="方正书宋_GBK"/>
              </w:rPr>
              <w:t>70.00</w:t>
            </w:r>
          </w:p>
        </w:tc>
        <w:tc>
          <w:tcPr>
            <w:tcW w:w="1134" w:type="dxa"/>
            <w:vAlign w:val="center"/>
          </w:tcPr>
          <w:p>
            <w:pPr>
              <w:spacing w:line="300" w:lineRule="exact"/>
              <w:jc w:val="right"/>
              <w:rPr>
                <w:rFonts w:ascii="方正书宋_GBK" w:eastAsia="方正书宋_GBK"/>
              </w:rPr>
            </w:pPr>
            <w:r>
              <w:rPr>
                <w:rFonts w:ascii="方正书宋_GBK" w:eastAsia="方正书宋_GBK"/>
              </w:rPr>
              <w:t>70.00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物业服务费</w:t>
            </w:r>
          </w:p>
        </w:tc>
        <w:tc>
          <w:tcPr>
            <w:tcW w:w="992" w:type="dxa"/>
            <w:vAlign w:val="center"/>
          </w:tcPr>
          <w:p>
            <w:pPr>
              <w:spacing w:line="300" w:lineRule="exact"/>
              <w:jc w:val="right"/>
              <w:rPr>
                <w:rFonts w:ascii="方正书宋_GBK" w:eastAsia="方正书宋_GBK"/>
              </w:rPr>
            </w:pPr>
            <w:r>
              <w:rPr>
                <w:rFonts w:ascii="方正书宋_GBK" w:eastAsia="方正书宋_GBK"/>
              </w:rPr>
              <w:t>150.00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560" w:type="dxa"/>
            <w:vAlign w:val="center"/>
          </w:tcPr>
          <w:p>
            <w:pPr>
              <w:spacing w:line="300" w:lineRule="exact"/>
              <w:jc w:val="left"/>
              <w:rPr>
                <w:rFonts w:ascii="方正书宋_GBK" w:eastAsia="方正书宋_GBK"/>
              </w:rPr>
            </w:pPr>
            <w:r>
              <w:rPr>
                <w:rFonts w:ascii="方正书宋_GBK" w:eastAsia="方正书宋_GBK"/>
              </w:rPr>
              <w:t>C1204</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150.00</w:t>
            </w:r>
          </w:p>
        </w:tc>
        <w:tc>
          <w:tcPr>
            <w:tcW w:w="1134" w:type="dxa"/>
            <w:vAlign w:val="center"/>
          </w:tcPr>
          <w:p>
            <w:pPr>
              <w:spacing w:line="300" w:lineRule="exact"/>
              <w:jc w:val="right"/>
              <w:rPr>
                <w:rFonts w:ascii="方正书宋_GBK" w:eastAsia="方正书宋_GBK"/>
              </w:rPr>
            </w:pPr>
            <w:r>
              <w:rPr>
                <w:rFonts w:ascii="方正书宋_GBK" w:eastAsia="方正书宋_GBK"/>
              </w:rPr>
              <w:t>150.00</w:t>
            </w:r>
          </w:p>
        </w:tc>
        <w:tc>
          <w:tcPr>
            <w:tcW w:w="1134" w:type="dxa"/>
            <w:vAlign w:val="center"/>
          </w:tcPr>
          <w:p>
            <w:pPr>
              <w:spacing w:line="300" w:lineRule="exact"/>
              <w:jc w:val="right"/>
              <w:rPr>
                <w:rFonts w:ascii="方正书宋_GBK" w:eastAsia="方正书宋_GBK"/>
              </w:rPr>
            </w:pPr>
            <w:r>
              <w:rPr>
                <w:rFonts w:ascii="方正书宋_GBK" w:eastAsia="方正书宋_GBK"/>
              </w:rPr>
              <w:t>150.00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新生军事技能训练</w:t>
            </w:r>
          </w:p>
        </w:tc>
        <w:tc>
          <w:tcPr>
            <w:tcW w:w="992" w:type="dxa"/>
            <w:vAlign w:val="center"/>
          </w:tcPr>
          <w:p>
            <w:pPr>
              <w:spacing w:line="300" w:lineRule="exact"/>
              <w:jc w:val="right"/>
              <w:rPr>
                <w:rFonts w:ascii="方正书宋_GBK" w:eastAsia="方正书宋_GBK"/>
              </w:rPr>
            </w:pPr>
            <w:r>
              <w:rPr>
                <w:rFonts w:ascii="方正书宋_GBK" w:eastAsia="方正书宋_GBK"/>
              </w:rPr>
              <w:t>67.20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60" w:type="dxa"/>
            <w:vAlign w:val="center"/>
          </w:tcPr>
          <w:p>
            <w:pPr>
              <w:spacing w:line="300" w:lineRule="exact"/>
              <w:jc w:val="left"/>
              <w:rPr>
                <w:rFonts w:ascii="方正书宋_GBK" w:eastAsia="方正书宋_GBK"/>
              </w:rPr>
            </w:pPr>
            <w:r>
              <w:rPr>
                <w:rFonts w:ascii="方正书宋_GBK" w:eastAsia="方正书宋_GBK"/>
              </w:rPr>
              <w:t>C99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67.20</w:t>
            </w:r>
          </w:p>
        </w:tc>
        <w:tc>
          <w:tcPr>
            <w:tcW w:w="1134" w:type="dxa"/>
            <w:vAlign w:val="center"/>
          </w:tcPr>
          <w:p>
            <w:pPr>
              <w:spacing w:line="300" w:lineRule="exact"/>
              <w:jc w:val="right"/>
              <w:rPr>
                <w:rFonts w:ascii="方正书宋_GBK" w:eastAsia="方正书宋_GBK"/>
              </w:rPr>
            </w:pPr>
            <w:r>
              <w:rPr>
                <w:rFonts w:ascii="方正书宋_GBK" w:eastAsia="方正书宋_GBK"/>
              </w:rPr>
              <w:t>67.20</w:t>
            </w:r>
          </w:p>
        </w:tc>
        <w:tc>
          <w:tcPr>
            <w:tcW w:w="1134" w:type="dxa"/>
            <w:vAlign w:val="center"/>
          </w:tcPr>
          <w:p>
            <w:pPr>
              <w:spacing w:line="300" w:lineRule="exact"/>
              <w:jc w:val="right"/>
              <w:rPr>
                <w:rFonts w:ascii="方正书宋_GBK" w:eastAsia="方正书宋_GBK"/>
              </w:rPr>
            </w:pPr>
            <w:r>
              <w:rPr>
                <w:rFonts w:ascii="方正书宋_GBK" w:eastAsia="方正书宋_GBK"/>
              </w:rPr>
              <w:t>67.20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学前教育课岗融合服务平台</w:t>
            </w:r>
          </w:p>
        </w:tc>
        <w:tc>
          <w:tcPr>
            <w:tcW w:w="992" w:type="dxa"/>
            <w:vAlign w:val="center"/>
          </w:tcPr>
          <w:p>
            <w:pPr>
              <w:spacing w:line="300" w:lineRule="exact"/>
              <w:jc w:val="right"/>
              <w:rPr>
                <w:rFonts w:ascii="方正书宋_GBK" w:eastAsia="方正书宋_GBK"/>
              </w:rPr>
            </w:pPr>
            <w:r>
              <w:rPr>
                <w:rFonts w:ascii="方正书宋_GBK" w:eastAsia="方正书宋_GBK"/>
              </w:rPr>
              <w:t>49.00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49.00</w:t>
            </w:r>
          </w:p>
        </w:tc>
        <w:tc>
          <w:tcPr>
            <w:tcW w:w="1134" w:type="dxa"/>
            <w:vAlign w:val="center"/>
          </w:tcPr>
          <w:p>
            <w:pPr>
              <w:spacing w:line="300" w:lineRule="exact"/>
              <w:jc w:val="right"/>
              <w:rPr>
                <w:rFonts w:ascii="方正书宋_GBK" w:eastAsia="方正书宋_GBK"/>
              </w:rPr>
            </w:pPr>
            <w:r>
              <w:rPr>
                <w:rFonts w:ascii="方正书宋_GBK" w:eastAsia="方正书宋_GBK"/>
              </w:rPr>
              <w:t>49.00</w:t>
            </w:r>
          </w:p>
        </w:tc>
        <w:tc>
          <w:tcPr>
            <w:tcW w:w="1134" w:type="dxa"/>
            <w:vAlign w:val="center"/>
          </w:tcPr>
          <w:p>
            <w:pPr>
              <w:spacing w:line="300" w:lineRule="exact"/>
              <w:jc w:val="right"/>
              <w:rPr>
                <w:rFonts w:ascii="方正书宋_GBK" w:eastAsia="方正书宋_GBK"/>
              </w:rPr>
            </w:pPr>
            <w:r>
              <w:rPr>
                <w:rFonts w:ascii="方正书宋_GBK" w:eastAsia="方正书宋_GBK"/>
              </w:rPr>
              <w:t>49.00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印刷服务项目</w:t>
            </w:r>
          </w:p>
        </w:tc>
        <w:tc>
          <w:tcPr>
            <w:tcW w:w="992" w:type="dxa"/>
            <w:vAlign w:val="center"/>
          </w:tcPr>
          <w:p>
            <w:pPr>
              <w:spacing w:line="300" w:lineRule="exact"/>
              <w:jc w:val="right"/>
              <w:rPr>
                <w:rFonts w:ascii="方正书宋_GBK" w:eastAsia="方正书宋_GBK"/>
              </w:rPr>
            </w:pPr>
            <w:r>
              <w:rPr>
                <w:rFonts w:ascii="方正书宋_GBK" w:eastAsia="方正书宋_GBK"/>
              </w:rPr>
              <w:t>48.80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60" w:type="dxa"/>
            <w:vAlign w:val="center"/>
          </w:tcPr>
          <w:p>
            <w:pPr>
              <w:spacing w:line="300" w:lineRule="exact"/>
              <w:jc w:val="left"/>
              <w:rPr>
                <w:rFonts w:ascii="方正书宋_GBK" w:eastAsia="方正书宋_GBK"/>
              </w:rPr>
            </w:pPr>
            <w:r>
              <w:rPr>
                <w:rFonts w:ascii="方正书宋_GBK" w:eastAsia="方正书宋_GBK"/>
              </w:rPr>
              <w:t>C08140199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48.80</w:t>
            </w:r>
          </w:p>
        </w:tc>
        <w:tc>
          <w:tcPr>
            <w:tcW w:w="1134" w:type="dxa"/>
            <w:vAlign w:val="center"/>
          </w:tcPr>
          <w:p>
            <w:pPr>
              <w:spacing w:line="300" w:lineRule="exact"/>
              <w:jc w:val="right"/>
              <w:rPr>
                <w:rFonts w:ascii="方正书宋_GBK" w:eastAsia="方正书宋_GBK"/>
              </w:rPr>
            </w:pPr>
            <w:r>
              <w:rPr>
                <w:rFonts w:ascii="方正书宋_GBK" w:eastAsia="方正书宋_GBK"/>
              </w:rPr>
              <w:t>48.80</w:t>
            </w:r>
          </w:p>
        </w:tc>
        <w:tc>
          <w:tcPr>
            <w:tcW w:w="1134" w:type="dxa"/>
            <w:vAlign w:val="center"/>
          </w:tcPr>
          <w:p>
            <w:pPr>
              <w:spacing w:line="300" w:lineRule="exact"/>
              <w:jc w:val="right"/>
              <w:rPr>
                <w:rFonts w:ascii="方正书宋_GBK" w:eastAsia="方正书宋_GBK"/>
              </w:rPr>
            </w:pPr>
            <w:r>
              <w:rPr>
                <w:rFonts w:ascii="方正书宋_GBK" w:eastAsia="方正书宋_GBK"/>
              </w:rPr>
              <w:t>48.80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智能财务产教融合中心</w:t>
            </w:r>
          </w:p>
        </w:tc>
        <w:tc>
          <w:tcPr>
            <w:tcW w:w="992" w:type="dxa"/>
            <w:vAlign w:val="center"/>
          </w:tcPr>
          <w:p>
            <w:pPr>
              <w:spacing w:line="300" w:lineRule="exact"/>
              <w:jc w:val="right"/>
              <w:rPr>
                <w:rFonts w:ascii="方正书宋_GBK" w:eastAsia="方正书宋_GBK"/>
              </w:rPr>
            </w:pPr>
            <w:r>
              <w:rPr>
                <w:rFonts w:ascii="方正书宋_GBK" w:eastAsia="方正书宋_GBK"/>
              </w:rPr>
              <w:t>120.00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112.91</w:t>
            </w:r>
          </w:p>
        </w:tc>
        <w:tc>
          <w:tcPr>
            <w:tcW w:w="1134" w:type="dxa"/>
            <w:vAlign w:val="center"/>
          </w:tcPr>
          <w:p>
            <w:pPr>
              <w:spacing w:line="300" w:lineRule="exact"/>
              <w:jc w:val="right"/>
              <w:rPr>
                <w:rFonts w:ascii="方正书宋_GBK" w:eastAsia="方正书宋_GBK"/>
              </w:rPr>
            </w:pPr>
            <w:r>
              <w:rPr>
                <w:rFonts w:ascii="方正书宋_GBK" w:eastAsia="方正书宋_GBK"/>
              </w:rPr>
              <w:t>112.91</w:t>
            </w:r>
          </w:p>
        </w:tc>
        <w:tc>
          <w:tcPr>
            <w:tcW w:w="1134" w:type="dxa"/>
            <w:vAlign w:val="center"/>
          </w:tcPr>
          <w:p>
            <w:pPr>
              <w:spacing w:line="300" w:lineRule="exact"/>
              <w:jc w:val="right"/>
              <w:rPr>
                <w:rFonts w:ascii="方正书宋_GBK" w:eastAsia="方正书宋_GBK"/>
              </w:rPr>
            </w:pPr>
            <w:r>
              <w:rPr>
                <w:rFonts w:ascii="方正书宋_GBK" w:eastAsia="方正书宋_GBK"/>
              </w:rPr>
              <w:t>112.91</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专项设备项目</w:t>
            </w:r>
          </w:p>
        </w:tc>
        <w:tc>
          <w:tcPr>
            <w:tcW w:w="992" w:type="dxa"/>
            <w:vAlign w:val="center"/>
          </w:tcPr>
          <w:p>
            <w:pPr>
              <w:spacing w:line="300" w:lineRule="exact"/>
              <w:jc w:val="right"/>
              <w:rPr>
                <w:rFonts w:ascii="方正书宋_GBK" w:eastAsia="方正书宋_GBK"/>
              </w:rPr>
            </w:pPr>
            <w:r>
              <w:rPr>
                <w:rFonts w:ascii="方正书宋_GBK" w:eastAsia="方正书宋_GBK"/>
              </w:rPr>
              <w:t>37.76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60" w:type="dxa"/>
            <w:vAlign w:val="center"/>
          </w:tcPr>
          <w:p>
            <w:pPr>
              <w:spacing w:line="300" w:lineRule="exact"/>
              <w:jc w:val="left"/>
              <w:rPr>
                <w:rFonts w:ascii="方正书宋_GBK" w:eastAsia="方正书宋_GBK"/>
              </w:rPr>
            </w:pPr>
            <w:r>
              <w:rPr>
                <w:rFonts w:ascii="方正书宋_GBK" w:eastAsia="方正书宋_GBK"/>
              </w:rPr>
              <w:t>A02010104</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14</w:t>
            </w:r>
          </w:p>
        </w:tc>
        <w:tc>
          <w:tcPr>
            <w:tcW w:w="937" w:type="dxa"/>
            <w:vAlign w:val="center"/>
          </w:tcPr>
          <w:p>
            <w:pPr>
              <w:spacing w:line="300" w:lineRule="exact"/>
              <w:jc w:val="right"/>
              <w:rPr>
                <w:rFonts w:ascii="方正书宋_GBK" w:eastAsia="方正书宋_GBK"/>
              </w:rPr>
            </w:pPr>
            <w:r>
              <w:rPr>
                <w:rFonts w:ascii="方正书宋_GBK" w:eastAsia="方正书宋_GBK"/>
              </w:rPr>
              <w:t>0.50</w:t>
            </w:r>
          </w:p>
        </w:tc>
        <w:tc>
          <w:tcPr>
            <w:tcW w:w="1134" w:type="dxa"/>
            <w:vAlign w:val="center"/>
          </w:tcPr>
          <w:p>
            <w:pPr>
              <w:spacing w:line="300" w:lineRule="exact"/>
              <w:jc w:val="right"/>
              <w:rPr>
                <w:rFonts w:ascii="方正书宋_GBK" w:eastAsia="方正书宋_GBK"/>
              </w:rPr>
            </w:pPr>
            <w:r>
              <w:rPr>
                <w:rFonts w:ascii="方正书宋_GBK" w:eastAsia="方正书宋_GBK"/>
              </w:rPr>
              <w:t>7.00</w:t>
            </w:r>
          </w:p>
        </w:tc>
        <w:tc>
          <w:tcPr>
            <w:tcW w:w="1134" w:type="dxa"/>
            <w:vAlign w:val="center"/>
          </w:tcPr>
          <w:p>
            <w:pPr>
              <w:spacing w:line="300" w:lineRule="exact"/>
              <w:jc w:val="right"/>
              <w:rPr>
                <w:rFonts w:ascii="方正书宋_GBK" w:eastAsia="方正书宋_GBK"/>
              </w:rPr>
            </w:pPr>
            <w:r>
              <w:rPr>
                <w:rFonts w:ascii="方正书宋_GBK" w:eastAsia="方正书宋_GBK"/>
              </w:rPr>
              <w:t>7.00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专项设备项目</w:t>
            </w:r>
          </w:p>
        </w:tc>
        <w:tc>
          <w:tcPr>
            <w:tcW w:w="992" w:type="dxa"/>
            <w:vAlign w:val="center"/>
          </w:tcPr>
          <w:p>
            <w:pPr>
              <w:spacing w:line="300" w:lineRule="exact"/>
              <w:jc w:val="right"/>
              <w:rPr>
                <w:rFonts w:ascii="方正书宋_GBK" w:eastAsia="方正书宋_GBK"/>
              </w:rPr>
            </w:pPr>
            <w:r>
              <w:rPr>
                <w:rFonts w:ascii="方正书宋_GBK" w:eastAsia="方正书宋_GBK"/>
              </w:rPr>
              <w:t>37.76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投影仪</w:t>
            </w:r>
          </w:p>
        </w:tc>
        <w:tc>
          <w:tcPr>
            <w:tcW w:w="1560" w:type="dxa"/>
            <w:vAlign w:val="center"/>
          </w:tcPr>
          <w:p>
            <w:pPr>
              <w:spacing w:line="300" w:lineRule="exact"/>
              <w:jc w:val="left"/>
              <w:rPr>
                <w:rFonts w:ascii="方正书宋_GBK" w:eastAsia="方正书宋_GBK"/>
              </w:rPr>
            </w:pPr>
            <w:r>
              <w:rPr>
                <w:rFonts w:ascii="方正书宋_GBK" w:eastAsia="方正书宋_GBK"/>
              </w:rPr>
              <w:t>A020202</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2</w:t>
            </w:r>
          </w:p>
        </w:tc>
        <w:tc>
          <w:tcPr>
            <w:tcW w:w="937"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r>
              <w:rPr>
                <w:rFonts w:ascii="方正书宋_GBK" w:eastAsia="方正书宋_GBK"/>
              </w:rPr>
              <w:t>2.00</w:t>
            </w:r>
          </w:p>
        </w:tc>
        <w:tc>
          <w:tcPr>
            <w:tcW w:w="1134" w:type="dxa"/>
            <w:vAlign w:val="center"/>
          </w:tcPr>
          <w:p>
            <w:pPr>
              <w:spacing w:line="300" w:lineRule="exact"/>
              <w:jc w:val="right"/>
              <w:rPr>
                <w:rFonts w:ascii="方正书宋_GBK" w:eastAsia="方正书宋_GBK"/>
              </w:rPr>
            </w:pPr>
            <w:r>
              <w:rPr>
                <w:rFonts w:ascii="方正书宋_GBK" w:eastAsia="方正书宋_GBK"/>
              </w:rPr>
              <w:t>2.00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专项设备项目</w:t>
            </w:r>
          </w:p>
        </w:tc>
        <w:tc>
          <w:tcPr>
            <w:tcW w:w="992" w:type="dxa"/>
            <w:vAlign w:val="center"/>
          </w:tcPr>
          <w:p>
            <w:pPr>
              <w:spacing w:line="300" w:lineRule="exact"/>
              <w:jc w:val="right"/>
              <w:rPr>
                <w:rFonts w:ascii="方正书宋_GBK" w:eastAsia="方正书宋_GBK"/>
              </w:rPr>
            </w:pPr>
            <w:r>
              <w:rPr>
                <w:rFonts w:ascii="方正书宋_GBK" w:eastAsia="方正书宋_GBK"/>
              </w:rPr>
              <w:t>37.76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其他床类</w:t>
            </w:r>
          </w:p>
        </w:tc>
        <w:tc>
          <w:tcPr>
            <w:tcW w:w="1560" w:type="dxa"/>
            <w:vAlign w:val="center"/>
          </w:tcPr>
          <w:p>
            <w:pPr>
              <w:spacing w:line="300" w:lineRule="exact"/>
              <w:jc w:val="left"/>
              <w:rPr>
                <w:rFonts w:ascii="方正书宋_GBK" w:eastAsia="方正书宋_GBK"/>
              </w:rPr>
            </w:pPr>
            <w:r>
              <w:rPr>
                <w:rFonts w:ascii="方正书宋_GBK" w:eastAsia="方正书宋_GBK"/>
              </w:rPr>
              <w:t>A060199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张</w:t>
            </w:r>
          </w:p>
        </w:tc>
        <w:tc>
          <w:tcPr>
            <w:tcW w:w="623" w:type="dxa"/>
            <w:vAlign w:val="center"/>
          </w:tcPr>
          <w:p>
            <w:pPr>
              <w:spacing w:line="300" w:lineRule="exact"/>
              <w:jc w:val="right"/>
              <w:rPr>
                <w:rFonts w:ascii="方正书宋_GBK" w:eastAsia="方正书宋_GBK"/>
              </w:rPr>
            </w:pPr>
            <w:r>
              <w:rPr>
                <w:rFonts w:ascii="方正书宋_GBK" w:eastAsia="方正书宋_GBK"/>
              </w:rPr>
              <w:t>300</w:t>
            </w:r>
          </w:p>
        </w:tc>
        <w:tc>
          <w:tcPr>
            <w:tcW w:w="937" w:type="dxa"/>
            <w:vAlign w:val="center"/>
          </w:tcPr>
          <w:p>
            <w:pPr>
              <w:spacing w:line="300" w:lineRule="exact"/>
              <w:jc w:val="right"/>
              <w:rPr>
                <w:rFonts w:ascii="方正书宋_GBK" w:eastAsia="方正书宋_GBK"/>
              </w:rPr>
            </w:pPr>
            <w:r>
              <w:rPr>
                <w:rFonts w:ascii="方正书宋_GBK" w:eastAsia="方正书宋_GBK"/>
              </w:rPr>
              <w:t>0.01</w:t>
            </w:r>
          </w:p>
        </w:tc>
        <w:tc>
          <w:tcPr>
            <w:tcW w:w="1134" w:type="dxa"/>
            <w:vAlign w:val="center"/>
          </w:tcPr>
          <w:p>
            <w:pPr>
              <w:spacing w:line="300" w:lineRule="exact"/>
              <w:jc w:val="right"/>
              <w:rPr>
                <w:rFonts w:ascii="方正书宋_GBK" w:eastAsia="方正书宋_GBK"/>
              </w:rPr>
            </w:pPr>
            <w:r>
              <w:rPr>
                <w:rFonts w:ascii="方正书宋_GBK" w:eastAsia="方正书宋_GBK"/>
              </w:rPr>
              <w:t>3.00</w:t>
            </w:r>
          </w:p>
        </w:tc>
        <w:tc>
          <w:tcPr>
            <w:tcW w:w="1134" w:type="dxa"/>
            <w:vAlign w:val="center"/>
          </w:tcPr>
          <w:p>
            <w:pPr>
              <w:spacing w:line="300" w:lineRule="exact"/>
              <w:jc w:val="right"/>
              <w:rPr>
                <w:rFonts w:ascii="方正书宋_GBK" w:eastAsia="方正书宋_GBK"/>
              </w:rPr>
            </w:pPr>
            <w:r>
              <w:rPr>
                <w:rFonts w:ascii="方正书宋_GBK" w:eastAsia="方正书宋_GBK"/>
              </w:rPr>
              <w:t>3.00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专项设备项目</w:t>
            </w:r>
          </w:p>
        </w:tc>
        <w:tc>
          <w:tcPr>
            <w:tcW w:w="992" w:type="dxa"/>
            <w:vAlign w:val="center"/>
          </w:tcPr>
          <w:p>
            <w:pPr>
              <w:spacing w:line="300" w:lineRule="exact"/>
              <w:jc w:val="right"/>
              <w:rPr>
                <w:rFonts w:ascii="方正书宋_GBK" w:eastAsia="方正书宋_GBK"/>
              </w:rPr>
            </w:pPr>
            <w:r>
              <w:rPr>
                <w:rFonts w:ascii="方正书宋_GBK" w:eastAsia="方正书宋_GBK"/>
              </w:rPr>
              <w:t>37.76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其他台、桌类</w:t>
            </w:r>
          </w:p>
        </w:tc>
        <w:tc>
          <w:tcPr>
            <w:tcW w:w="1560" w:type="dxa"/>
            <w:vAlign w:val="center"/>
          </w:tcPr>
          <w:p>
            <w:pPr>
              <w:spacing w:line="300" w:lineRule="exact"/>
              <w:jc w:val="left"/>
              <w:rPr>
                <w:rFonts w:ascii="方正书宋_GBK" w:eastAsia="方正书宋_GBK"/>
              </w:rPr>
            </w:pPr>
            <w:r>
              <w:rPr>
                <w:rFonts w:ascii="方正书宋_GBK" w:eastAsia="方正书宋_GBK"/>
              </w:rPr>
              <w:t>A060299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张</w:t>
            </w:r>
          </w:p>
        </w:tc>
        <w:tc>
          <w:tcPr>
            <w:tcW w:w="623" w:type="dxa"/>
            <w:vAlign w:val="center"/>
          </w:tcPr>
          <w:p>
            <w:pPr>
              <w:spacing w:line="300" w:lineRule="exact"/>
              <w:jc w:val="right"/>
              <w:rPr>
                <w:rFonts w:ascii="方正书宋_GBK" w:eastAsia="方正书宋_GBK"/>
              </w:rPr>
            </w:pPr>
            <w:r>
              <w:rPr>
                <w:rFonts w:ascii="方正书宋_GBK" w:eastAsia="方正书宋_GBK"/>
              </w:rPr>
              <w:t>652</w:t>
            </w:r>
          </w:p>
        </w:tc>
        <w:tc>
          <w:tcPr>
            <w:tcW w:w="937" w:type="dxa"/>
            <w:vAlign w:val="center"/>
          </w:tcPr>
          <w:p>
            <w:pPr>
              <w:spacing w:line="300" w:lineRule="exact"/>
              <w:jc w:val="right"/>
              <w:rPr>
                <w:rFonts w:ascii="方正书宋_GBK" w:eastAsia="方正书宋_GBK"/>
              </w:rPr>
            </w:pPr>
            <w:r>
              <w:rPr>
                <w:rFonts w:ascii="方正书宋_GBK" w:eastAsia="方正书宋_GBK"/>
              </w:rPr>
              <w:t>0.03</w:t>
            </w:r>
          </w:p>
        </w:tc>
        <w:tc>
          <w:tcPr>
            <w:tcW w:w="1134" w:type="dxa"/>
            <w:vAlign w:val="center"/>
          </w:tcPr>
          <w:p>
            <w:pPr>
              <w:spacing w:line="300" w:lineRule="exact"/>
              <w:jc w:val="right"/>
              <w:rPr>
                <w:rFonts w:ascii="方正书宋_GBK" w:eastAsia="方正书宋_GBK"/>
              </w:rPr>
            </w:pPr>
            <w:r>
              <w:rPr>
                <w:rFonts w:ascii="方正书宋_GBK" w:eastAsia="方正书宋_GBK"/>
              </w:rPr>
              <w:t>19.56</w:t>
            </w:r>
          </w:p>
        </w:tc>
        <w:tc>
          <w:tcPr>
            <w:tcW w:w="1134" w:type="dxa"/>
            <w:vAlign w:val="center"/>
          </w:tcPr>
          <w:p>
            <w:pPr>
              <w:spacing w:line="300" w:lineRule="exact"/>
              <w:jc w:val="right"/>
              <w:rPr>
                <w:rFonts w:ascii="方正书宋_GBK" w:eastAsia="方正书宋_GBK"/>
              </w:rPr>
            </w:pPr>
            <w:r>
              <w:rPr>
                <w:rFonts w:ascii="方正书宋_GBK" w:eastAsia="方正书宋_GBK"/>
              </w:rPr>
              <w:t>19.56</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专项设备项目</w:t>
            </w:r>
          </w:p>
        </w:tc>
        <w:tc>
          <w:tcPr>
            <w:tcW w:w="992" w:type="dxa"/>
            <w:vAlign w:val="center"/>
          </w:tcPr>
          <w:p>
            <w:pPr>
              <w:spacing w:line="300" w:lineRule="exact"/>
              <w:jc w:val="right"/>
              <w:rPr>
                <w:rFonts w:ascii="方正书宋_GBK" w:eastAsia="方正书宋_GBK"/>
              </w:rPr>
            </w:pPr>
            <w:r>
              <w:rPr>
                <w:rFonts w:ascii="方正书宋_GBK" w:eastAsia="方正书宋_GBK"/>
              </w:rPr>
              <w:t>37.76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其他柜类</w:t>
            </w:r>
          </w:p>
        </w:tc>
        <w:tc>
          <w:tcPr>
            <w:tcW w:w="1560" w:type="dxa"/>
            <w:vAlign w:val="center"/>
          </w:tcPr>
          <w:p>
            <w:pPr>
              <w:spacing w:line="300" w:lineRule="exact"/>
              <w:jc w:val="left"/>
              <w:rPr>
                <w:rFonts w:ascii="方正书宋_GBK" w:eastAsia="方正书宋_GBK"/>
              </w:rPr>
            </w:pPr>
            <w:r>
              <w:rPr>
                <w:rFonts w:ascii="方正书宋_GBK" w:eastAsia="方正书宋_GBK"/>
              </w:rPr>
              <w:t>A060599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20</w:t>
            </w:r>
          </w:p>
        </w:tc>
        <w:tc>
          <w:tcPr>
            <w:tcW w:w="937" w:type="dxa"/>
            <w:vAlign w:val="center"/>
          </w:tcPr>
          <w:p>
            <w:pPr>
              <w:spacing w:line="300" w:lineRule="exact"/>
              <w:jc w:val="right"/>
              <w:rPr>
                <w:rFonts w:ascii="方正书宋_GBK" w:eastAsia="方正书宋_GBK"/>
              </w:rPr>
            </w:pPr>
            <w:r>
              <w:rPr>
                <w:rFonts w:ascii="方正书宋_GBK" w:eastAsia="方正书宋_GBK"/>
              </w:rPr>
              <w:t>0.03</w:t>
            </w:r>
          </w:p>
        </w:tc>
        <w:tc>
          <w:tcPr>
            <w:tcW w:w="1134" w:type="dxa"/>
            <w:vAlign w:val="center"/>
          </w:tcPr>
          <w:p>
            <w:pPr>
              <w:spacing w:line="300" w:lineRule="exact"/>
              <w:jc w:val="right"/>
              <w:rPr>
                <w:rFonts w:ascii="方正书宋_GBK" w:eastAsia="方正书宋_GBK"/>
              </w:rPr>
            </w:pPr>
            <w:r>
              <w:rPr>
                <w:rFonts w:ascii="方正书宋_GBK" w:eastAsia="方正书宋_GBK"/>
              </w:rPr>
              <w:t>0.60</w:t>
            </w:r>
          </w:p>
        </w:tc>
        <w:tc>
          <w:tcPr>
            <w:tcW w:w="1134" w:type="dxa"/>
            <w:vAlign w:val="center"/>
          </w:tcPr>
          <w:p>
            <w:pPr>
              <w:spacing w:line="300" w:lineRule="exact"/>
              <w:jc w:val="right"/>
              <w:rPr>
                <w:rFonts w:ascii="方正书宋_GBK" w:eastAsia="方正书宋_GBK"/>
              </w:rPr>
            </w:pPr>
            <w:r>
              <w:rPr>
                <w:rFonts w:ascii="方正书宋_GBK" w:eastAsia="方正书宋_GBK"/>
              </w:rPr>
              <w:t>0.60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专项设备项目</w:t>
            </w:r>
          </w:p>
        </w:tc>
        <w:tc>
          <w:tcPr>
            <w:tcW w:w="992" w:type="dxa"/>
            <w:vAlign w:val="center"/>
          </w:tcPr>
          <w:p>
            <w:pPr>
              <w:spacing w:line="300" w:lineRule="exact"/>
              <w:jc w:val="right"/>
              <w:rPr>
                <w:rFonts w:ascii="方正书宋_GBK" w:eastAsia="方正书宋_GBK"/>
              </w:rPr>
            </w:pPr>
            <w:r>
              <w:rPr>
                <w:rFonts w:ascii="方正书宋_GBK" w:eastAsia="方正书宋_GBK"/>
              </w:rPr>
              <w:t>37.76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木质架类</w:t>
            </w:r>
          </w:p>
        </w:tc>
        <w:tc>
          <w:tcPr>
            <w:tcW w:w="1560" w:type="dxa"/>
            <w:vAlign w:val="center"/>
          </w:tcPr>
          <w:p>
            <w:pPr>
              <w:spacing w:line="300" w:lineRule="exact"/>
              <w:jc w:val="left"/>
              <w:rPr>
                <w:rFonts w:ascii="方正书宋_GBK" w:eastAsia="方正书宋_GBK"/>
              </w:rPr>
            </w:pPr>
            <w:r>
              <w:rPr>
                <w:rFonts w:ascii="方正书宋_GBK" w:eastAsia="方正书宋_GBK"/>
              </w:rPr>
              <w:t>A060601</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张</w:t>
            </w:r>
          </w:p>
        </w:tc>
        <w:tc>
          <w:tcPr>
            <w:tcW w:w="623" w:type="dxa"/>
            <w:vAlign w:val="center"/>
          </w:tcPr>
          <w:p>
            <w:pPr>
              <w:spacing w:line="300" w:lineRule="exact"/>
              <w:jc w:val="right"/>
              <w:rPr>
                <w:rFonts w:ascii="方正书宋_GBK" w:eastAsia="方正书宋_GBK"/>
              </w:rPr>
            </w:pPr>
            <w:r>
              <w:rPr>
                <w:rFonts w:ascii="方正书宋_GBK" w:eastAsia="方正书宋_GBK"/>
              </w:rPr>
              <w:t>10</w:t>
            </w:r>
          </w:p>
        </w:tc>
        <w:tc>
          <w:tcPr>
            <w:tcW w:w="937" w:type="dxa"/>
            <w:vAlign w:val="center"/>
          </w:tcPr>
          <w:p>
            <w:pPr>
              <w:spacing w:line="300" w:lineRule="exact"/>
              <w:jc w:val="right"/>
              <w:rPr>
                <w:rFonts w:ascii="方正书宋_GBK" w:eastAsia="方正书宋_GBK"/>
              </w:rPr>
            </w:pPr>
            <w:r>
              <w:rPr>
                <w:rFonts w:ascii="方正书宋_GBK" w:eastAsia="方正书宋_GBK"/>
              </w:rPr>
              <w:t>0.10</w:t>
            </w:r>
          </w:p>
        </w:tc>
        <w:tc>
          <w:tcPr>
            <w:tcW w:w="1134"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r>
              <w:rPr>
                <w:rFonts w:ascii="方正书宋_GBK" w:eastAsia="方正书宋_GBK"/>
              </w:rPr>
              <w:t>1.00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专项设备项目</w:t>
            </w:r>
          </w:p>
        </w:tc>
        <w:tc>
          <w:tcPr>
            <w:tcW w:w="992" w:type="dxa"/>
            <w:vAlign w:val="center"/>
          </w:tcPr>
          <w:p>
            <w:pPr>
              <w:spacing w:line="300" w:lineRule="exact"/>
              <w:jc w:val="right"/>
              <w:rPr>
                <w:rFonts w:ascii="方正书宋_GBK" w:eastAsia="方正书宋_GBK"/>
              </w:rPr>
            </w:pPr>
            <w:r>
              <w:rPr>
                <w:rFonts w:ascii="方正书宋_GBK" w:eastAsia="方正书宋_GBK"/>
              </w:rPr>
              <w:t>37.76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金属质架类</w:t>
            </w:r>
          </w:p>
        </w:tc>
        <w:tc>
          <w:tcPr>
            <w:tcW w:w="1560" w:type="dxa"/>
            <w:vAlign w:val="center"/>
          </w:tcPr>
          <w:p>
            <w:pPr>
              <w:spacing w:line="300" w:lineRule="exact"/>
              <w:jc w:val="left"/>
              <w:rPr>
                <w:rFonts w:ascii="方正书宋_GBK" w:eastAsia="方正书宋_GBK"/>
              </w:rPr>
            </w:pPr>
            <w:r>
              <w:rPr>
                <w:rFonts w:ascii="方正书宋_GBK" w:eastAsia="方正书宋_GBK"/>
              </w:rPr>
              <w:t>A060602</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个</w:t>
            </w:r>
          </w:p>
        </w:tc>
        <w:tc>
          <w:tcPr>
            <w:tcW w:w="623" w:type="dxa"/>
            <w:vAlign w:val="center"/>
          </w:tcPr>
          <w:p>
            <w:pPr>
              <w:spacing w:line="300" w:lineRule="exact"/>
              <w:jc w:val="right"/>
              <w:rPr>
                <w:rFonts w:ascii="方正书宋_GBK" w:eastAsia="方正书宋_GBK"/>
              </w:rPr>
            </w:pPr>
            <w:r>
              <w:rPr>
                <w:rFonts w:ascii="方正书宋_GBK" w:eastAsia="方正书宋_GBK"/>
              </w:rPr>
              <w:t>40</w:t>
            </w:r>
          </w:p>
        </w:tc>
        <w:tc>
          <w:tcPr>
            <w:tcW w:w="937" w:type="dxa"/>
            <w:vAlign w:val="center"/>
          </w:tcPr>
          <w:p>
            <w:pPr>
              <w:spacing w:line="300" w:lineRule="exact"/>
              <w:jc w:val="right"/>
              <w:rPr>
                <w:rFonts w:ascii="方正书宋_GBK" w:eastAsia="方正书宋_GBK"/>
              </w:rPr>
            </w:pPr>
            <w:r>
              <w:rPr>
                <w:rFonts w:ascii="方正书宋_GBK" w:eastAsia="方正书宋_GBK"/>
              </w:rPr>
              <w:t>0.10</w:t>
            </w:r>
          </w:p>
        </w:tc>
        <w:tc>
          <w:tcPr>
            <w:tcW w:w="1134" w:type="dxa"/>
            <w:vAlign w:val="center"/>
          </w:tcPr>
          <w:p>
            <w:pPr>
              <w:spacing w:line="300" w:lineRule="exact"/>
              <w:jc w:val="right"/>
              <w:rPr>
                <w:rFonts w:ascii="方正书宋_GBK" w:eastAsia="方正书宋_GBK"/>
              </w:rPr>
            </w:pPr>
            <w:r>
              <w:rPr>
                <w:rFonts w:ascii="方正书宋_GBK" w:eastAsia="方正书宋_GBK"/>
              </w:rPr>
              <w:t>4.00</w:t>
            </w:r>
          </w:p>
        </w:tc>
        <w:tc>
          <w:tcPr>
            <w:tcW w:w="1134" w:type="dxa"/>
            <w:vAlign w:val="center"/>
          </w:tcPr>
          <w:p>
            <w:pPr>
              <w:spacing w:line="300" w:lineRule="exact"/>
              <w:jc w:val="right"/>
              <w:rPr>
                <w:rFonts w:ascii="方正书宋_GBK" w:eastAsia="方正书宋_GBK"/>
              </w:rPr>
            </w:pPr>
            <w:r>
              <w:rPr>
                <w:rFonts w:ascii="方正书宋_GBK" w:eastAsia="方正书宋_GBK"/>
              </w:rPr>
              <w:t>4.00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专项设备项目</w:t>
            </w:r>
          </w:p>
        </w:tc>
        <w:tc>
          <w:tcPr>
            <w:tcW w:w="992" w:type="dxa"/>
            <w:vAlign w:val="center"/>
          </w:tcPr>
          <w:p>
            <w:pPr>
              <w:spacing w:line="300" w:lineRule="exact"/>
              <w:jc w:val="right"/>
              <w:rPr>
                <w:rFonts w:ascii="方正书宋_GBK" w:eastAsia="方正书宋_GBK"/>
              </w:rPr>
            </w:pPr>
            <w:r>
              <w:rPr>
                <w:rFonts w:ascii="方正书宋_GBK" w:eastAsia="方正书宋_GBK"/>
              </w:rPr>
              <w:t>37.76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金属质架类</w:t>
            </w:r>
          </w:p>
        </w:tc>
        <w:tc>
          <w:tcPr>
            <w:tcW w:w="1560" w:type="dxa"/>
            <w:vAlign w:val="center"/>
          </w:tcPr>
          <w:p>
            <w:pPr>
              <w:spacing w:line="300" w:lineRule="exact"/>
              <w:jc w:val="left"/>
              <w:rPr>
                <w:rFonts w:ascii="方正书宋_GBK" w:eastAsia="方正书宋_GBK"/>
              </w:rPr>
            </w:pPr>
            <w:r>
              <w:rPr>
                <w:rFonts w:ascii="方正书宋_GBK" w:eastAsia="方正书宋_GBK"/>
              </w:rPr>
              <w:t>A060602</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4</w:t>
            </w:r>
          </w:p>
        </w:tc>
        <w:tc>
          <w:tcPr>
            <w:tcW w:w="937" w:type="dxa"/>
            <w:vAlign w:val="center"/>
          </w:tcPr>
          <w:p>
            <w:pPr>
              <w:spacing w:line="300" w:lineRule="exact"/>
              <w:jc w:val="right"/>
              <w:rPr>
                <w:rFonts w:ascii="方正书宋_GBK" w:eastAsia="方正书宋_GBK"/>
              </w:rPr>
            </w:pPr>
            <w:r>
              <w:rPr>
                <w:rFonts w:ascii="方正书宋_GBK" w:eastAsia="方正书宋_GBK"/>
              </w:rPr>
              <w:t>0.15</w:t>
            </w:r>
          </w:p>
        </w:tc>
        <w:tc>
          <w:tcPr>
            <w:tcW w:w="1134" w:type="dxa"/>
            <w:vAlign w:val="center"/>
          </w:tcPr>
          <w:p>
            <w:pPr>
              <w:spacing w:line="300" w:lineRule="exact"/>
              <w:jc w:val="right"/>
              <w:rPr>
                <w:rFonts w:ascii="方正书宋_GBK" w:eastAsia="方正书宋_GBK"/>
              </w:rPr>
            </w:pPr>
            <w:r>
              <w:rPr>
                <w:rFonts w:ascii="方正书宋_GBK" w:eastAsia="方正书宋_GBK"/>
              </w:rPr>
              <w:t>0.60</w:t>
            </w:r>
          </w:p>
        </w:tc>
        <w:tc>
          <w:tcPr>
            <w:tcW w:w="1134" w:type="dxa"/>
            <w:vAlign w:val="center"/>
          </w:tcPr>
          <w:p>
            <w:pPr>
              <w:spacing w:line="300" w:lineRule="exact"/>
              <w:jc w:val="right"/>
              <w:rPr>
                <w:rFonts w:ascii="方正书宋_GBK" w:eastAsia="方正书宋_GBK"/>
              </w:rPr>
            </w:pPr>
            <w:r>
              <w:rPr>
                <w:rFonts w:ascii="方正书宋_GBK" w:eastAsia="方正书宋_GBK"/>
              </w:rPr>
              <w:t>0.60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鲲鹏产业学院项目</w:t>
            </w:r>
          </w:p>
        </w:tc>
        <w:tc>
          <w:tcPr>
            <w:tcW w:w="992" w:type="dxa"/>
            <w:vAlign w:val="center"/>
          </w:tcPr>
          <w:p>
            <w:pPr>
              <w:spacing w:line="300" w:lineRule="exact"/>
              <w:jc w:val="right"/>
              <w:rPr>
                <w:rFonts w:ascii="方正书宋_GBK" w:eastAsia="方正书宋_GBK"/>
              </w:rPr>
            </w:pPr>
            <w:r>
              <w:rPr>
                <w:rFonts w:ascii="方正书宋_GBK" w:eastAsia="方正书宋_GBK"/>
              </w:rPr>
              <w:t>400.00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113.46</w:t>
            </w:r>
          </w:p>
        </w:tc>
        <w:tc>
          <w:tcPr>
            <w:tcW w:w="1134" w:type="dxa"/>
            <w:vAlign w:val="center"/>
          </w:tcPr>
          <w:p>
            <w:pPr>
              <w:spacing w:line="300" w:lineRule="exact"/>
              <w:jc w:val="right"/>
              <w:rPr>
                <w:rFonts w:ascii="方正书宋_GBK" w:eastAsia="方正书宋_GBK"/>
              </w:rPr>
            </w:pPr>
            <w:r>
              <w:rPr>
                <w:rFonts w:ascii="方正书宋_GBK" w:eastAsia="方正书宋_GBK"/>
              </w:rPr>
              <w:t>113.46</w:t>
            </w:r>
          </w:p>
        </w:tc>
        <w:tc>
          <w:tcPr>
            <w:tcW w:w="1134" w:type="dxa"/>
            <w:vAlign w:val="center"/>
          </w:tcPr>
          <w:p>
            <w:pPr>
              <w:spacing w:line="300" w:lineRule="exact"/>
              <w:jc w:val="right"/>
              <w:rPr>
                <w:rFonts w:ascii="方正书宋_GBK" w:eastAsia="方正书宋_GBK"/>
              </w:rPr>
            </w:pPr>
            <w:r>
              <w:rPr>
                <w:rFonts w:ascii="方正书宋_GBK" w:eastAsia="方正书宋_GBK"/>
              </w:rPr>
              <w:t>113.46</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鲲鹏产业学院项目</w:t>
            </w:r>
          </w:p>
        </w:tc>
        <w:tc>
          <w:tcPr>
            <w:tcW w:w="992" w:type="dxa"/>
            <w:vAlign w:val="center"/>
          </w:tcPr>
          <w:p>
            <w:pPr>
              <w:spacing w:line="300" w:lineRule="exact"/>
              <w:jc w:val="right"/>
              <w:rPr>
                <w:rFonts w:ascii="方正书宋_GBK" w:eastAsia="方正书宋_GBK"/>
              </w:rPr>
            </w:pPr>
            <w:r>
              <w:rPr>
                <w:rFonts w:ascii="方正书宋_GBK" w:eastAsia="方正书宋_GBK"/>
              </w:rPr>
              <w:t>400.00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计算机网络系统工程</w:t>
            </w:r>
          </w:p>
        </w:tc>
        <w:tc>
          <w:tcPr>
            <w:tcW w:w="1560" w:type="dxa"/>
            <w:vAlign w:val="center"/>
          </w:tcPr>
          <w:p>
            <w:pPr>
              <w:spacing w:line="300" w:lineRule="exact"/>
              <w:jc w:val="left"/>
              <w:rPr>
                <w:rFonts w:ascii="方正书宋_GBK" w:eastAsia="方正书宋_GBK"/>
              </w:rPr>
            </w:pPr>
            <w:r>
              <w:rPr>
                <w:rFonts w:ascii="方正书宋_GBK" w:eastAsia="方正书宋_GBK"/>
              </w:rPr>
              <w:t>B060206</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286.54</w:t>
            </w:r>
          </w:p>
        </w:tc>
        <w:tc>
          <w:tcPr>
            <w:tcW w:w="1134" w:type="dxa"/>
            <w:vAlign w:val="center"/>
          </w:tcPr>
          <w:p>
            <w:pPr>
              <w:spacing w:line="300" w:lineRule="exact"/>
              <w:jc w:val="right"/>
              <w:rPr>
                <w:rFonts w:ascii="方正书宋_GBK" w:eastAsia="方正书宋_GBK"/>
              </w:rPr>
            </w:pPr>
            <w:r>
              <w:rPr>
                <w:rFonts w:ascii="方正书宋_GBK" w:eastAsia="方正书宋_GBK"/>
              </w:rPr>
              <w:t>286.54</w:t>
            </w:r>
          </w:p>
        </w:tc>
        <w:tc>
          <w:tcPr>
            <w:tcW w:w="1134" w:type="dxa"/>
            <w:vAlign w:val="center"/>
          </w:tcPr>
          <w:p>
            <w:pPr>
              <w:spacing w:line="300" w:lineRule="exact"/>
              <w:jc w:val="right"/>
              <w:rPr>
                <w:rFonts w:ascii="方正书宋_GBK" w:eastAsia="方正书宋_GBK"/>
              </w:rPr>
            </w:pPr>
            <w:r>
              <w:rPr>
                <w:rFonts w:ascii="方正书宋_GBK" w:eastAsia="方正书宋_GBK"/>
              </w:rPr>
              <w:t>286.54</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河北青年管理干部学院上年末固定资产金额为</w:t>
      </w:r>
      <w:r>
        <w:rPr>
          <w:rFonts w:hint="eastAsia" w:ascii="仿宋_GB2312" w:hAnsi="黑体" w:eastAsia="仿宋_GB2312" w:cs="Times New Roman"/>
          <w:color w:val="auto"/>
          <w:sz w:val="32"/>
          <w:szCs w:val="32"/>
          <w:lang w:val="en-US" w:eastAsia="zh-CN"/>
        </w:rPr>
        <w:t>7121.84</w:t>
      </w:r>
      <w:r>
        <w:rPr>
          <w:rFonts w:hint="eastAsia" w:ascii="仿宋_GB2312" w:hAnsi="黑体" w:eastAsia="仿宋_GB2312" w:cs="Times New Roman"/>
          <w:sz w:val="32"/>
          <w:szCs w:val="32"/>
        </w:rPr>
        <w:t>万元（</w:t>
      </w:r>
      <w:r>
        <w:rPr>
          <w:rFonts w:hint="eastAsia" w:ascii="Times New Roman" w:hAnsi="Times New Roman" w:eastAsia="方正仿宋_GBK" w:cs="Times New Roman"/>
          <w:sz w:val="32"/>
          <w:szCs w:val="32"/>
        </w:rPr>
        <w:t>详见下表），</w:t>
      </w:r>
      <w:r>
        <w:rPr>
          <w:rFonts w:hint="eastAsia" w:ascii="仿宋_GB2312" w:hAnsi="黑体" w:eastAsia="仿宋_GB2312" w:cs="Times New Roman"/>
          <w:sz w:val="32"/>
          <w:szCs w:val="32"/>
        </w:rPr>
        <w:t>本年度各单位（处室）拟购置固定资产</w:t>
      </w:r>
      <w:r>
        <w:rPr>
          <w:rFonts w:hint="eastAsia" w:ascii="Times New Roman" w:hAnsi="Times New Roman" w:eastAsia="方正仿宋_GBK" w:cs="Times New Roman"/>
          <w:sz w:val="32"/>
          <w:szCs w:val="32"/>
        </w:rPr>
        <w:t>总额为</w:t>
      </w:r>
      <w:r>
        <w:rPr>
          <w:rFonts w:hint="eastAsia" w:ascii="Times New Roman" w:hAnsi="Times New Roman" w:eastAsia="方正仿宋_GBK" w:cs="Times New Roman"/>
          <w:sz w:val="32"/>
          <w:szCs w:val="32"/>
          <w:lang w:val="en-US" w:eastAsia="zh-CN"/>
        </w:rPr>
        <w:t>958.87</w:t>
      </w:r>
      <w:r>
        <w:rPr>
          <w:rFonts w:hint="eastAsia" w:ascii="Times New Roman" w:hAnsi="Times New Roman" w:eastAsia="方正仿宋_GBK" w:cs="Times New Roman"/>
          <w:sz w:val="32"/>
          <w:szCs w:val="32"/>
        </w:rPr>
        <w:t>万元，</w:t>
      </w:r>
      <w:r>
        <w:rPr>
          <w:rFonts w:hint="eastAsia" w:ascii="仿宋_GB2312" w:hAnsi="黑体" w:eastAsia="仿宋_GB2312" w:cs="Times New Roman"/>
          <w:sz w:val="32"/>
          <w:szCs w:val="32"/>
        </w:rPr>
        <w:t>主要为计算机设备、打印设备、空调、办公家具等，已列入政府采购预算，详见政府采购预算表。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编制部门：河北年管理干部学院</w:t>
            </w:r>
          </w:p>
        </w:tc>
        <w:tc>
          <w:tcPr>
            <w:tcW w:w="5103"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截止时间：2020年12月31日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2"/>
                <w:lang w:val="en-US" w:eastAsia="zh-CN"/>
              </w:rPr>
            </w:pPr>
            <w:r>
              <w:rPr>
                <w:rFonts w:hint="eastAsia" w:ascii="Times New Roman" w:hAnsi="Times New Roman" w:eastAsia="宋体" w:cs="Times New Roman"/>
                <w:color w:val="auto"/>
                <w:kern w:val="0"/>
                <w:sz w:val="22"/>
                <w:lang w:val="en-US" w:eastAsia="zh-CN"/>
              </w:rPr>
              <w:t>7121.84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31149.46</w:t>
            </w: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2179.69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14805</w:t>
            </w: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437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sz w:val="22"/>
                <w:lang w:val="en-US" w:eastAsia="zh-CN"/>
              </w:rPr>
            </w:pPr>
            <w:r>
              <w:rPr>
                <w:rFonts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sz w:val="22"/>
                <w:lang w:val="en-US" w:eastAsia="zh-CN"/>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r>
              <w:rPr>
                <w:rFonts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color w:val="auto"/>
                <w:sz w:val="22"/>
                <w:lang w:val="en-US" w:eastAsia="zh-CN"/>
              </w:rPr>
              <w:t>4942.15</w:t>
            </w:r>
          </w:p>
        </w:tc>
      </w:tr>
    </w:tbl>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CBC948"/>
    <w:multiLevelType w:val="singleLevel"/>
    <w:tmpl w:val="C2CBC948"/>
    <w:lvl w:ilvl="0" w:tentative="0">
      <w:start w:val="43"/>
      <w:numFmt w:val="decimal"/>
      <w:lvlText w:val="%1."/>
      <w:lvlJc w:val="left"/>
      <w:pPr>
        <w:tabs>
          <w:tab w:val="left" w:pos="312"/>
        </w:tabs>
        <w:ind w:left="-2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34786"/>
    <w:rsid w:val="00037AF6"/>
    <w:rsid w:val="000405D0"/>
    <w:rsid w:val="000417BC"/>
    <w:rsid w:val="0004257D"/>
    <w:rsid w:val="00042F57"/>
    <w:rsid w:val="0004315E"/>
    <w:rsid w:val="0006483E"/>
    <w:rsid w:val="000676A1"/>
    <w:rsid w:val="00075D5F"/>
    <w:rsid w:val="0008102F"/>
    <w:rsid w:val="00087AAF"/>
    <w:rsid w:val="00096AF6"/>
    <w:rsid w:val="00097DDF"/>
    <w:rsid w:val="000A283C"/>
    <w:rsid w:val="000B529B"/>
    <w:rsid w:val="000C22A4"/>
    <w:rsid w:val="000C3A19"/>
    <w:rsid w:val="000C5057"/>
    <w:rsid w:val="000E0CF6"/>
    <w:rsid w:val="000E4C5A"/>
    <w:rsid w:val="000E617A"/>
    <w:rsid w:val="00102FED"/>
    <w:rsid w:val="00104D5C"/>
    <w:rsid w:val="001245BB"/>
    <w:rsid w:val="001251A3"/>
    <w:rsid w:val="00141ED2"/>
    <w:rsid w:val="00146AA7"/>
    <w:rsid w:val="00170954"/>
    <w:rsid w:val="0018714B"/>
    <w:rsid w:val="0019071F"/>
    <w:rsid w:val="001B4EF3"/>
    <w:rsid w:val="001B5B76"/>
    <w:rsid w:val="001C4D47"/>
    <w:rsid w:val="001E3BAC"/>
    <w:rsid w:val="001F7873"/>
    <w:rsid w:val="00201B2D"/>
    <w:rsid w:val="00241FD4"/>
    <w:rsid w:val="00251B12"/>
    <w:rsid w:val="00296113"/>
    <w:rsid w:val="002A673A"/>
    <w:rsid w:val="002C075D"/>
    <w:rsid w:val="002C07BE"/>
    <w:rsid w:val="002C5E13"/>
    <w:rsid w:val="002C62BC"/>
    <w:rsid w:val="002C7DF9"/>
    <w:rsid w:val="002E0EB8"/>
    <w:rsid w:val="002F126F"/>
    <w:rsid w:val="002F18A2"/>
    <w:rsid w:val="002F3E58"/>
    <w:rsid w:val="002F575E"/>
    <w:rsid w:val="00301F30"/>
    <w:rsid w:val="0030542C"/>
    <w:rsid w:val="00311B7A"/>
    <w:rsid w:val="0031566F"/>
    <w:rsid w:val="00320EE7"/>
    <w:rsid w:val="00331789"/>
    <w:rsid w:val="00372FA3"/>
    <w:rsid w:val="003D24CB"/>
    <w:rsid w:val="003D2C83"/>
    <w:rsid w:val="003D417F"/>
    <w:rsid w:val="003F60E9"/>
    <w:rsid w:val="004248B8"/>
    <w:rsid w:val="00424943"/>
    <w:rsid w:val="0043175C"/>
    <w:rsid w:val="0043380A"/>
    <w:rsid w:val="00436327"/>
    <w:rsid w:val="00437296"/>
    <w:rsid w:val="00451590"/>
    <w:rsid w:val="00451871"/>
    <w:rsid w:val="004631FC"/>
    <w:rsid w:val="00465F54"/>
    <w:rsid w:val="004706DE"/>
    <w:rsid w:val="00472923"/>
    <w:rsid w:val="00485694"/>
    <w:rsid w:val="0049455E"/>
    <w:rsid w:val="00494F9E"/>
    <w:rsid w:val="00496109"/>
    <w:rsid w:val="004A3EAD"/>
    <w:rsid w:val="004B0C3A"/>
    <w:rsid w:val="004D5788"/>
    <w:rsid w:val="004E3066"/>
    <w:rsid w:val="004E74CD"/>
    <w:rsid w:val="005069C1"/>
    <w:rsid w:val="00510605"/>
    <w:rsid w:val="00516E04"/>
    <w:rsid w:val="00530705"/>
    <w:rsid w:val="00556C9A"/>
    <w:rsid w:val="00565588"/>
    <w:rsid w:val="00572067"/>
    <w:rsid w:val="00573562"/>
    <w:rsid w:val="005859AE"/>
    <w:rsid w:val="00590ECE"/>
    <w:rsid w:val="005915C2"/>
    <w:rsid w:val="00592ADD"/>
    <w:rsid w:val="005A2F44"/>
    <w:rsid w:val="00602878"/>
    <w:rsid w:val="00614A29"/>
    <w:rsid w:val="0061668A"/>
    <w:rsid w:val="00643AA7"/>
    <w:rsid w:val="00653C6B"/>
    <w:rsid w:val="0066346C"/>
    <w:rsid w:val="00673D76"/>
    <w:rsid w:val="00674CD7"/>
    <w:rsid w:val="006854F0"/>
    <w:rsid w:val="0069624B"/>
    <w:rsid w:val="006B1C4A"/>
    <w:rsid w:val="006B610D"/>
    <w:rsid w:val="006D2233"/>
    <w:rsid w:val="006D6752"/>
    <w:rsid w:val="006E49F5"/>
    <w:rsid w:val="006E7E97"/>
    <w:rsid w:val="007013C8"/>
    <w:rsid w:val="00717B1E"/>
    <w:rsid w:val="00737811"/>
    <w:rsid w:val="00753836"/>
    <w:rsid w:val="0075393C"/>
    <w:rsid w:val="00754592"/>
    <w:rsid w:val="0077207E"/>
    <w:rsid w:val="00776C08"/>
    <w:rsid w:val="00786726"/>
    <w:rsid w:val="007C180B"/>
    <w:rsid w:val="007C219A"/>
    <w:rsid w:val="007C4F9B"/>
    <w:rsid w:val="007E1DA8"/>
    <w:rsid w:val="007F6C26"/>
    <w:rsid w:val="00813208"/>
    <w:rsid w:val="008334AE"/>
    <w:rsid w:val="00836FED"/>
    <w:rsid w:val="0083724E"/>
    <w:rsid w:val="00845CD2"/>
    <w:rsid w:val="00852324"/>
    <w:rsid w:val="00852B0D"/>
    <w:rsid w:val="0085771D"/>
    <w:rsid w:val="00870094"/>
    <w:rsid w:val="00881692"/>
    <w:rsid w:val="00883D1A"/>
    <w:rsid w:val="008A25C2"/>
    <w:rsid w:val="008A6576"/>
    <w:rsid w:val="008B3CC5"/>
    <w:rsid w:val="008B52CD"/>
    <w:rsid w:val="008E4261"/>
    <w:rsid w:val="008F4662"/>
    <w:rsid w:val="00905D08"/>
    <w:rsid w:val="00925753"/>
    <w:rsid w:val="009425F4"/>
    <w:rsid w:val="00966C5C"/>
    <w:rsid w:val="00967282"/>
    <w:rsid w:val="00973104"/>
    <w:rsid w:val="00995BF0"/>
    <w:rsid w:val="009A16D5"/>
    <w:rsid w:val="009A353D"/>
    <w:rsid w:val="009B0B77"/>
    <w:rsid w:val="009B0F7F"/>
    <w:rsid w:val="009B511E"/>
    <w:rsid w:val="009C2A5D"/>
    <w:rsid w:val="009C7241"/>
    <w:rsid w:val="00A02FED"/>
    <w:rsid w:val="00A15CC8"/>
    <w:rsid w:val="00A44E3D"/>
    <w:rsid w:val="00A524BD"/>
    <w:rsid w:val="00A62942"/>
    <w:rsid w:val="00A72D2E"/>
    <w:rsid w:val="00A74447"/>
    <w:rsid w:val="00A74CE5"/>
    <w:rsid w:val="00A911E7"/>
    <w:rsid w:val="00A939D9"/>
    <w:rsid w:val="00AB3618"/>
    <w:rsid w:val="00B07D9E"/>
    <w:rsid w:val="00B20712"/>
    <w:rsid w:val="00B2749E"/>
    <w:rsid w:val="00B43238"/>
    <w:rsid w:val="00B45DD3"/>
    <w:rsid w:val="00B52632"/>
    <w:rsid w:val="00B549BF"/>
    <w:rsid w:val="00B6570B"/>
    <w:rsid w:val="00B727A9"/>
    <w:rsid w:val="00B75216"/>
    <w:rsid w:val="00B91D52"/>
    <w:rsid w:val="00B9490F"/>
    <w:rsid w:val="00BA1ACD"/>
    <w:rsid w:val="00BA534E"/>
    <w:rsid w:val="00BD09F8"/>
    <w:rsid w:val="00BD4B2D"/>
    <w:rsid w:val="00BE0E8E"/>
    <w:rsid w:val="00C0360F"/>
    <w:rsid w:val="00CA7176"/>
    <w:rsid w:val="00CB3D48"/>
    <w:rsid w:val="00CB4665"/>
    <w:rsid w:val="00CB54F1"/>
    <w:rsid w:val="00CC27D8"/>
    <w:rsid w:val="00CC75B0"/>
    <w:rsid w:val="00CD2773"/>
    <w:rsid w:val="00CD31CC"/>
    <w:rsid w:val="00CE0EC3"/>
    <w:rsid w:val="00CE143B"/>
    <w:rsid w:val="00CE2063"/>
    <w:rsid w:val="00D0024A"/>
    <w:rsid w:val="00D22BEA"/>
    <w:rsid w:val="00D27003"/>
    <w:rsid w:val="00DB4A9B"/>
    <w:rsid w:val="00DC09A8"/>
    <w:rsid w:val="00DE0873"/>
    <w:rsid w:val="00E000D0"/>
    <w:rsid w:val="00E167C7"/>
    <w:rsid w:val="00E2482E"/>
    <w:rsid w:val="00E273A5"/>
    <w:rsid w:val="00E41AAA"/>
    <w:rsid w:val="00E61DF2"/>
    <w:rsid w:val="00E73D47"/>
    <w:rsid w:val="00E82C63"/>
    <w:rsid w:val="00E8516E"/>
    <w:rsid w:val="00EC42F0"/>
    <w:rsid w:val="00EC47F6"/>
    <w:rsid w:val="00ED0E28"/>
    <w:rsid w:val="00EE65B8"/>
    <w:rsid w:val="00F041BA"/>
    <w:rsid w:val="00F149E2"/>
    <w:rsid w:val="00F159B6"/>
    <w:rsid w:val="00F66032"/>
    <w:rsid w:val="00F728BF"/>
    <w:rsid w:val="00F72D2B"/>
    <w:rsid w:val="00F80821"/>
    <w:rsid w:val="00F87C1E"/>
    <w:rsid w:val="00F958C2"/>
    <w:rsid w:val="00FA3D33"/>
    <w:rsid w:val="00FB0955"/>
    <w:rsid w:val="00FD351A"/>
    <w:rsid w:val="00FE22D6"/>
    <w:rsid w:val="00FE75D7"/>
    <w:rsid w:val="02BD7ED4"/>
    <w:rsid w:val="067E2CC4"/>
    <w:rsid w:val="070010AB"/>
    <w:rsid w:val="0BE114D6"/>
    <w:rsid w:val="116360F6"/>
    <w:rsid w:val="150124A5"/>
    <w:rsid w:val="1B2807AD"/>
    <w:rsid w:val="1C61789A"/>
    <w:rsid w:val="2713774B"/>
    <w:rsid w:val="34F86E84"/>
    <w:rsid w:val="3A3D3668"/>
    <w:rsid w:val="3A502A91"/>
    <w:rsid w:val="3C593D3F"/>
    <w:rsid w:val="3EF95E06"/>
    <w:rsid w:val="430926A8"/>
    <w:rsid w:val="48FD39D5"/>
    <w:rsid w:val="49B54A60"/>
    <w:rsid w:val="4B7F5159"/>
    <w:rsid w:val="4D9F464C"/>
    <w:rsid w:val="5AD0525C"/>
    <w:rsid w:val="5AF80393"/>
    <w:rsid w:val="5B79214F"/>
    <w:rsid w:val="5DE745F3"/>
    <w:rsid w:val="62680041"/>
    <w:rsid w:val="63BB6FCD"/>
    <w:rsid w:val="646B0465"/>
    <w:rsid w:val="68812176"/>
    <w:rsid w:val="6CFC56FD"/>
    <w:rsid w:val="6E7C78FE"/>
    <w:rsid w:val="6EC72FA7"/>
    <w:rsid w:val="6EE02521"/>
    <w:rsid w:val="77B367AF"/>
    <w:rsid w:val="78CD0963"/>
    <w:rsid w:val="7C0F70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7"/>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page number"/>
    <w:semiHidden/>
    <w:unhideWhenUsed/>
    <w:qFormat/>
    <w:uiPriority w:val="99"/>
  </w:style>
  <w:style w:type="character" w:styleId="11">
    <w:name w:val="Hyperlink"/>
    <w:unhideWhenUsed/>
    <w:qFormat/>
    <w:uiPriority w:val="99"/>
    <w:rPr>
      <w:color w:val="0000FF"/>
      <w:u w:val="single"/>
    </w:rPr>
  </w:style>
  <w:style w:type="character" w:styleId="12">
    <w:name w:val="footnote reference"/>
    <w:semiHidden/>
    <w:unhideWhenUsed/>
    <w:qFormat/>
    <w:uiPriority w:val="99"/>
    <w:rPr>
      <w:vertAlign w:val="superscript"/>
    </w:rPr>
  </w:style>
  <w:style w:type="character" w:customStyle="1" w:styleId="13">
    <w:name w:val="页眉 Char"/>
    <w:basedOn w:val="9"/>
    <w:link w:val="4"/>
    <w:qFormat/>
    <w:uiPriority w:val="99"/>
    <w:rPr>
      <w:rFonts w:ascii="Times New Roman" w:hAnsi="Times New Roman" w:eastAsia="宋体" w:cs="Times New Roman"/>
      <w:sz w:val="18"/>
      <w:szCs w:val="18"/>
    </w:rPr>
  </w:style>
  <w:style w:type="character" w:customStyle="1" w:styleId="14">
    <w:name w:val="页脚 Char"/>
    <w:basedOn w:val="9"/>
    <w:link w:val="3"/>
    <w:qFormat/>
    <w:uiPriority w:val="99"/>
    <w:rPr>
      <w:rFonts w:ascii="Times New Roman" w:hAnsi="Times New Roman" w:eastAsia="宋体" w:cs="Times New Roman"/>
      <w:sz w:val="18"/>
      <w:szCs w:val="18"/>
    </w:rPr>
  </w:style>
  <w:style w:type="character" w:customStyle="1" w:styleId="15">
    <w:name w:val="批注框文本 Char"/>
    <w:basedOn w:val="9"/>
    <w:link w:val="2"/>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7">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9A40-2F4B-4D77-AC0E-034D49C2172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3837</Words>
  <Characters>21872</Characters>
  <Lines>182</Lines>
  <Paragraphs>51</Paragraphs>
  <TotalTime>49</TotalTime>
  <ScaleCrop>false</ScaleCrop>
  <LinksUpToDate>false</LinksUpToDate>
  <CharactersWithSpaces>25658</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2019-01-15T00:52:00Z</dcterms:created>
  <dc:creator>guest</dc:creator>
  <cp:lastModifiedBy>LDF</cp:lastModifiedBy>
  <cp:lastPrinted>2017-11-09T01:12:00Z</cp:lastPrinted>
  <dcterms:modified xsi:type="dcterms:W3CDTF">2024-01-19T02:58:29Z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A3C6ABF27C074E8683F0ADD81E80B7E9</vt:lpwstr>
  </property>
</Properties>
</file>